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71" w:rsidRPr="00CF2DA6" w:rsidRDefault="006B2F71" w:rsidP="006B2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54071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6B2F71" w:rsidRPr="00CF2DA6" w:rsidRDefault="006B2F71" w:rsidP="006B2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6B2F71" w:rsidRPr="00CF2DA6" w:rsidRDefault="006B2F71" w:rsidP="006B2F7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B2F71" w:rsidRPr="00CF2DA6" w:rsidRDefault="006B2F71" w:rsidP="006B2F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6B2F71" w:rsidRPr="00CF2DA6" w:rsidRDefault="006B2F71" w:rsidP="006B2F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6B2F71" w:rsidRPr="00CF2DA6" w:rsidRDefault="006B2F71" w:rsidP="006B2F7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B2F71" w:rsidRPr="00CF2DA6" w:rsidRDefault="006B2F71" w:rsidP="006B2F7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2F71" w:rsidRPr="00CF2DA6" w:rsidRDefault="006B2F71" w:rsidP="006B2F7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2F71" w:rsidRPr="00CF2DA6" w:rsidRDefault="006B2F71" w:rsidP="006B2F7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2F71" w:rsidRPr="00CF2DA6" w:rsidRDefault="006B2F71" w:rsidP="006B2F7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2F71" w:rsidRPr="00CF2DA6" w:rsidRDefault="006B2F71" w:rsidP="006B2F7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2F71" w:rsidRPr="00CF2DA6" w:rsidRDefault="006B2F71" w:rsidP="006B2F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2F71" w:rsidRPr="00CF2DA6" w:rsidRDefault="006B2F71" w:rsidP="006B2F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2F71" w:rsidRPr="00CF2DA6" w:rsidRDefault="006B2F71" w:rsidP="006B2F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2F71" w:rsidRPr="00CF2DA6" w:rsidRDefault="006B2F71" w:rsidP="006B2F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B2F71" w:rsidRPr="00CF2DA6" w:rsidRDefault="006B2F71" w:rsidP="006B2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6B2F71" w:rsidRPr="00CF2DA6" w:rsidRDefault="006B2F71" w:rsidP="006B2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География. Углубленный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6B2F71" w:rsidRPr="00CF2DA6" w:rsidRDefault="006B2F71" w:rsidP="006B2F71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6B2F71" w:rsidRPr="00CF2DA6" w:rsidRDefault="006B2F71" w:rsidP="006B2F7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B2F71" w:rsidRPr="00CF2DA6" w:rsidRDefault="006B2F71" w:rsidP="006B2F7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B2F71" w:rsidRPr="00CF2DA6" w:rsidRDefault="006B2F71" w:rsidP="006B2F7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B2F71" w:rsidRPr="00CF2DA6" w:rsidRDefault="006B2F71" w:rsidP="006B2F7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B4AC6" w:rsidRPr="006B2F71" w:rsidRDefault="00CB4AC6">
      <w:pPr>
        <w:spacing w:after="0" w:line="408" w:lineRule="auto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CB4AC6">
      <w:pPr>
        <w:spacing w:after="0"/>
        <w:ind w:left="120"/>
        <w:jc w:val="center"/>
        <w:rPr>
          <w:lang w:val="ru-RU"/>
        </w:rPr>
      </w:pPr>
    </w:p>
    <w:p w:rsidR="00CB4AC6" w:rsidRPr="006B2F71" w:rsidRDefault="001B0C51">
      <w:pPr>
        <w:spacing w:after="0"/>
        <w:ind w:left="120"/>
        <w:jc w:val="center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​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6B2F71">
        <w:rPr>
          <w:rFonts w:ascii="Times New Roman" w:hAnsi="Times New Roman"/>
          <w:color w:val="000000"/>
          <w:sz w:val="28"/>
          <w:lang w:val="ru-RU"/>
        </w:rPr>
        <w:t>​</w:t>
      </w:r>
    </w:p>
    <w:p w:rsidR="00CB4AC6" w:rsidRPr="006B2F71" w:rsidRDefault="00CB4AC6">
      <w:pPr>
        <w:spacing w:after="0"/>
        <w:ind w:left="120"/>
        <w:rPr>
          <w:lang w:val="ru-RU"/>
        </w:rPr>
      </w:pPr>
    </w:p>
    <w:p w:rsidR="00CB4AC6" w:rsidRPr="006B2F71" w:rsidRDefault="00CB4AC6">
      <w:pPr>
        <w:rPr>
          <w:lang w:val="ru-RU"/>
        </w:rPr>
        <w:sectPr w:rsidR="00CB4AC6" w:rsidRPr="006B2F71">
          <w:pgSz w:w="11906" w:h="16383"/>
          <w:pgMar w:top="1134" w:right="850" w:bottom="1134" w:left="1701" w:header="720" w:footer="720" w:gutter="0"/>
          <w:cols w:space="720"/>
        </w:sectPr>
      </w:pP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bookmarkStart w:id="1" w:name="block-10554072"/>
      <w:bookmarkEnd w:id="0"/>
      <w:r w:rsidRPr="006B2F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Рабочая программа на углублённом уровне по географии нацелена на достижение обучающимися предметных результатов освоения основной </w:t>
      </w:r>
      <w:r w:rsidRPr="006B2F71">
        <w:rPr>
          <w:rFonts w:ascii="Times New Roman" w:hAnsi="Times New Roman"/>
          <w:color w:val="000000"/>
          <w:sz w:val="28"/>
          <w:lang w:val="ru-RU"/>
        </w:rPr>
        <w:t>образовательной программы по географии на углублённом уровне в соответствии с ФГОС СОО. Программа включает требования к личностным, метапредметным и предметным результатам освоения образовательных программ и разработана с учётом Концепции развития географи</w:t>
      </w:r>
      <w:r w:rsidRPr="006B2F71">
        <w:rPr>
          <w:rFonts w:ascii="Times New Roman" w:hAnsi="Times New Roman"/>
          <w:color w:val="000000"/>
          <w:sz w:val="28"/>
          <w:lang w:val="ru-RU"/>
        </w:rPr>
        <w:t>ческого образования.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Программа включает предметные требования на углублённом уровне, которые отражают в том числе и требования, предъявляемые обучающимся в географии на базовом уровне на уровне среднего общего образования.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Согласно своему назначению, рабоч</w:t>
      </w:r>
      <w:r w:rsidRPr="006B2F71">
        <w:rPr>
          <w:rFonts w:ascii="Times New Roman" w:hAnsi="Times New Roman"/>
          <w:color w:val="000000"/>
          <w:sz w:val="28"/>
          <w:lang w:val="ru-RU"/>
        </w:rPr>
        <w:t>ая программа даёт представление о целях обучения, воспитания и развития обучающихся средствами учебного предмета «География», личностных, метапредметных и предметных результатах обучения. В программе отражены содержание, объём и порядок изучения курса геог</w:t>
      </w:r>
      <w:r w:rsidRPr="006B2F71">
        <w:rPr>
          <w:rFonts w:ascii="Times New Roman" w:hAnsi="Times New Roman"/>
          <w:color w:val="000000"/>
          <w:sz w:val="28"/>
          <w:lang w:val="ru-RU"/>
        </w:rPr>
        <w:t>рафии на углублённом уровне с целью профессионального самоопределения.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 сохранении нацеленности программы на формирование базовых теоретических знаний географических наук особое внимание уделено совершенствованию навыков самостоятельной познавательной д</w:t>
      </w:r>
      <w:r w:rsidRPr="006B2F71">
        <w:rPr>
          <w:rFonts w:ascii="Times New Roman" w:hAnsi="Times New Roman"/>
          <w:color w:val="000000"/>
          <w:sz w:val="28"/>
          <w:lang w:val="ru-RU"/>
        </w:rPr>
        <w:t>еятельности с использованием различных источников географической информации, в том числе ресурсов геоинформационных систем. Программа даёт возможность дальнейшего формирования у обучающихся функциональной грамотности – способности использовать получаемые з</w:t>
      </w:r>
      <w:r w:rsidRPr="006B2F71">
        <w:rPr>
          <w:rFonts w:ascii="Times New Roman" w:hAnsi="Times New Roman"/>
          <w:color w:val="000000"/>
          <w:sz w:val="28"/>
          <w:lang w:val="ru-RU"/>
        </w:rPr>
        <w:t>нания для решения жизненных проблем в различных сферах человеческой деятельности, в общении и социальных отношениях.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углублённого уровня географии обеспечивается преемственность программы основного общего образования, в том числе в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формировании основных видов учебной деятельности. Обучающиеся получают возможность углубить знания основ географических наук, приобретённые при изучении географии на уровне основного общего образования: знания о природе Земли, которые будут способствовать </w:t>
      </w:r>
      <w:r w:rsidRPr="006B2F71">
        <w:rPr>
          <w:rFonts w:ascii="Times New Roman" w:hAnsi="Times New Roman"/>
          <w:color w:val="000000"/>
          <w:sz w:val="28"/>
          <w:lang w:val="ru-RU"/>
        </w:rPr>
        <w:t>развитию представлений о целостности географического пространства как иерархии взаимосвязанных природно-общественных территориальных систем; освоить необходимые в современном мире знания экономической и социальной географии мира и сформировать умения их пр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именять, а также овладеть методами географических исследований, использовать их для решения практико-ориентированных задач. Обучающиеся получат навыки самостоятельного оценивания уровня безопасности окружающей среды,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адаптации к изменению её условий, оцени</w:t>
      </w:r>
      <w:r w:rsidRPr="006B2F71">
        <w:rPr>
          <w:rFonts w:ascii="Times New Roman" w:hAnsi="Times New Roman"/>
          <w:color w:val="000000"/>
          <w:sz w:val="28"/>
          <w:lang w:val="ru-RU"/>
        </w:rPr>
        <w:t>вания географических факторов, определяющих сущность и динамику важнейших природных, социально-экономических объектов, процессов, явлений и экологических процессов.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Содержание географического образования на уровне среднего общего образования должно учитыва</w:t>
      </w:r>
      <w:r w:rsidRPr="006B2F71">
        <w:rPr>
          <w:rFonts w:ascii="Times New Roman" w:hAnsi="Times New Roman"/>
          <w:color w:val="000000"/>
          <w:sz w:val="28"/>
          <w:lang w:val="ru-RU"/>
        </w:rPr>
        <w:t>ть факторы устойчивого развития, постиндустриализации и информатизации мировой экономики.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 основу содержания учебного предмета положено изучение географической среды для жизни и деятельности человека и общества с позиций взаимозависимого и единого мира, ф</w:t>
      </w:r>
      <w:r w:rsidRPr="006B2F71">
        <w:rPr>
          <w:rFonts w:ascii="Times New Roman" w:hAnsi="Times New Roman"/>
          <w:color w:val="000000"/>
          <w:sz w:val="28"/>
          <w:lang w:val="ru-RU"/>
        </w:rPr>
        <w:t>окусирование на формировании у обучающихся целостного представления о роли России в современном мире.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Главными факторами, определяющими содержательную часть курса, явились интегративность и междисциплинарность системы географических наук, их экологизация, </w:t>
      </w:r>
      <w:r w:rsidRPr="006B2F71">
        <w:rPr>
          <w:rFonts w:ascii="Times New Roman" w:hAnsi="Times New Roman"/>
          <w:color w:val="000000"/>
          <w:sz w:val="28"/>
          <w:lang w:val="ru-RU"/>
        </w:rPr>
        <w:t>гуманизация и практико-ориентированность. Это позволило более чётко представить географические аспекты происходящих в современном мире геополитических, межнациональных и межгосударственных, социокультурных, социально-экономических, геоэкологических событий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и процессов, возможность дальнейшей специализации обучающихся в области географических наук.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углублённого уровня среднего общего образования по географии отражает взаимосвязь и взаимообусловленность природных, социально-экономических </w:t>
      </w:r>
      <w:r w:rsidRPr="006B2F71">
        <w:rPr>
          <w:rFonts w:ascii="Times New Roman" w:hAnsi="Times New Roman"/>
          <w:color w:val="000000"/>
          <w:sz w:val="28"/>
          <w:lang w:val="ru-RU"/>
        </w:rPr>
        <w:t>процессов и явлений, ориентируется на потребности с одной стороны, в географической грамотности населения, с другой – в подготовке будущих специалистов различного географического профиля.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 программе предусмотрены актуализация и углубление знаний по геогра</w:t>
      </w:r>
      <w:r w:rsidRPr="006B2F71">
        <w:rPr>
          <w:rFonts w:ascii="Times New Roman" w:hAnsi="Times New Roman"/>
          <w:color w:val="000000"/>
          <w:sz w:val="28"/>
          <w:lang w:val="ru-RU"/>
        </w:rPr>
        <w:t>фии России, в том числе о социально-экономических, экологических проблемах, возможных способах их решения, овладение новыми видами деятельности. Россия рассматривается как часть мирового сообщества, в контексте мировых тенденций в сравнении с другими стран</w:t>
      </w:r>
      <w:r w:rsidRPr="006B2F71">
        <w:rPr>
          <w:rFonts w:ascii="Times New Roman" w:hAnsi="Times New Roman"/>
          <w:color w:val="000000"/>
          <w:sz w:val="28"/>
          <w:lang w:val="ru-RU"/>
        </w:rPr>
        <w:t>ами и регионами.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Углублённый уровень изучения предмета обеспечивается за счёт: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более глубокого изучения фактологического и теоретического материала, в том числе закономерностей, причинно-следственных связей географических процессов и явлений, изучавшихся н</w:t>
      </w:r>
      <w:r w:rsidRPr="006B2F71">
        <w:rPr>
          <w:rFonts w:ascii="Times New Roman" w:hAnsi="Times New Roman"/>
          <w:color w:val="000000"/>
          <w:sz w:val="28"/>
          <w:lang w:val="ru-RU"/>
        </w:rPr>
        <w:t>а уровне основного общего образования;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включения нового фактологического и теоретического материала, необходимого для формирования более полного представления об особенностях развития современного мирового хозяйства и его отдельных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отраслей, демографически</w:t>
      </w:r>
      <w:r w:rsidRPr="006B2F71">
        <w:rPr>
          <w:rFonts w:ascii="Times New Roman" w:hAnsi="Times New Roman"/>
          <w:color w:val="000000"/>
          <w:sz w:val="28"/>
          <w:lang w:val="ru-RU"/>
        </w:rPr>
        <w:t>х, природных процессов и процессов взаимодействия природы и общества;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повышения уровня самостоятельности обучающихся за счёт расширения набора факторов, которые нужно принимать во внимание при осуществлении таких видов деятельности, как сравнение, объяснен</w:t>
      </w:r>
      <w:r w:rsidRPr="006B2F71">
        <w:rPr>
          <w:rFonts w:ascii="Times New Roman" w:hAnsi="Times New Roman"/>
          <w:color w:val="000000"/>
          <w:sz w:val="28"/>
          <w:lang w:val="ru-RU"/>
        </w:rPr>
        <w:t>ие, оценка с разных точек зрения, принятие решений при реализации задач;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включения новых активных видов деятельности, соответствующих целям изучения предмета «География».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Изучение географии на углублённом уровне должно предоставить обучающимся возможность </w:t>
      </w:r>
      <w:r w:rsidRPr="006B2F71">
        <w:rPr>
          <w:rFonts w:ascii="Times New Roman" w:hAnsi="Times New Roman"/>
          <w:color w:val="000000"/>
          <w:sz w:val="28"/>
          <w:lang w:val="ru-RU"/>
        </w:rPr>
        <w:t>для продолжения образования по направлениям подготовки (специальностям), связанным с физической географией, общественной географией, картографией, а также смежным с ними (экология, природопользование, землеустройство, геология, демография, урбанистика) и д</w:t>
      </w:r>
      <w:r w:rsidRPr="006B2F71">
        <w:rPr>
          <w:rFonts w:ascii="Times New Roman" w:hAnsi="Times New Roman"/>
          <w:color w:val="000000"/>
          <w:sz w:val="28"/>
          <w:lang w:val="ru-RU"/>
        </w:rPr>
        <w:t>ругим профильным специальностям.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 изучении географии на углублённом уровне важно использование межпредметных связей с историей, обществознанием, физикой, химией, биологией и другими учебными предметами.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 xml:space="preserve">Цели </w:t>
      </w:r>
      <w:r w:rsidRPr="006B2F71">
        <w:rPr>
          <w:rFonts w:ascii="Times New Roman" w:hAnsi="Times New Roman"/>
          <w:color w:val="000000"/>
          <w:sz w:val="28"/>
          <w:lang w:val="ru-RU"/>
        </w:rPr>
        <w:t>изучения географии на углублённом уровне на у</w:t>
      </w:r>
      <w:r w:rsidRPr="006B2F71">
        <w:rPr>
          <w:rFonts w:ascii="Times New Roman" w:hAnsi="Times New Roman"/>
          <w:color w:val="000000"/>
          <w:sz w:val="28"/>
          <w:lang w:val="ru-RU"/>
        </w:rPr>
        <w:t>ровне среднего общего образования направлены на:</w:t>
      </w:r>
    </w:p>
    <w:p w:rsidR="00CB4AC6" w:rsidRDefault="001B0C51">
      <w:pPr>
        <w:spacing w:after="0" w:line="264" w:lineRule="auto"/>
        <w:ind w:firstLine="600"/>
        <w:jc w:val="both"/>
      </w:pPr>
      <w:r w:rsidRPr="006B2F71">
        <w:rPr>
          <w:rFonts w:ascii="Times New Roman" w:hAnsi="Times New Roman"/>
          <w:color w:val="000000"/>
          <w:sz w:val="28"/>
          <w:lang w:val="ru-RU"/>
        </w:rPr>
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ности с позиций постиндустриализации и устойчивого развития, с ролью </w:t>
      </w:r>
      <w:r>
        <w:rPr>
          <w:rFonts w:ascii="Times New Roman" w:hAnsi="Times New Roman"/>
          <w:color w:val="000000"/>
          <w:sz w:val="28"/>
        </w:rPr>
        <w:t>России как составной части мирового сообщества;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воспитание экологической культуры на основе приобретения знаний о взаимосвязи природы, населения и хозяйства на глобальном, региональном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и локальном уровнях, о методах геоэкологического изучения географического пространства, о географических аспектах экологических проблем человечества и путях их решения в мире и России с позиций устойчивого развития общества и формирования ценностного отно</w:t>
      </w:r>
      <w:r w:rsidRPr="006B2F71">
        <w:rPr>
          <w:rFonts w:ascii="Times New Roman" w:hAnsi="Times New Roman"/>
          <w:color w:val="000000"/>
          <w:sz w:val="28"/>
          <w:lang w:val="ru-RU"/>
        </w:rPr>
        <w:t>шения к проблемам взаимодействия человека и общества;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формирование в завершённом виде основ географической культуры;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</w:t>
      </w:r>
      <w:r w:rsidRPr="006B2F71">
        <w:rPr>
          <w:rFonts w:ascii="Times New Roman" w:hAnsi="Times New Roman"/>
          <w:color w:val="000000"/>
          <w:sz w:val="28"/>
          <w:lang w:val="ru-RU"/>
        </w:rPr>
        <w:t>еографических знаний и умений, направленных на использование их в реальной действительности; приобретение навыков гражданского действия, самостоятельного получения новых знаний;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5) формирование системы географических знаний и умений, необходимых для решени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я проблем различной сложности в повседневной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жизни с позиций понимания географических аспектов достижения целей устойчивого развития; для решения комплексных задач, требующих учёта географической ситуации на конкретной территории, моделирования природных, </w:t>
      </w:r>
      <w:r w:rsidRPr="006B2F71">
        <w:rPr>
          <w:rFonts w:ascii="Times New Roman" w:hAnsi="Times New Roman"/>
          <w:color w:val="000000"/>
          <w:sz w:val="28"/>
          <w:lang w:val="ru-RU"/>
        </w:rPr>
        <w:t>социально-экономических и геоэкологических явлений и процессов с учётом пространственно-временных условий и факторов; для выявления географической специфики и роли России в условиях стремительного развития трансграничных, интеграционных процессов в мировой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экономике, политике, безопасности, социальной и культурной жизни;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6) развитие навыков решения профессионально ориентированных задач для подготовки к продолжению образования в выбранной области, подведение к осознанному выбору индивидуальной образовательно</w:t>
      </w:r>
      <w:r w:rsidRPr="006B2F71">
        <w:rPr>
          <w:rFonts w:ascii="Times New Roman" w:hAnsi="Times New Roman"/>
          <w:color w:val="000000"/>
          <w:sz w:val="28"/>
          <w:lang w:val="ru-RU"/>
        </w:rPr>
        <w:t>й или профессиональной траектории в области географии.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Реализация в программе указанных целей предусматривает повторение курса географии за курс основного общего образования.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Изучение географии на углублённом уровне в 10–11 классах предусматривается в соци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ально-экономическом профиле.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4f291db-a2ad-4e42-b982-e11f769a4f39"/>
      <w:r w:rsidRPr="006B2F7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географии на углубленном уровне, – 204 часа: в 10 классе – 102 часа (3 часа в неделю), в 11 классе – 102 часа (3 часа в неделю).</w:t>
      </w:r>
      <w:bookmarkEnd w:id="2"/>
      <w:r w:rsidRPr="006B2F7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B4AC6" w:rsidRPr="006B2F71" w:rsidRDefault="00CB4AC6">
      <w:pPr>
        <w:spacing w:after="0" w:line="264" w:lineRule="auto"/>
        <w:ind w:left="120"/>
        <w:jc w:val="both"/>
        <w:rPr>
          <w:lang w:val="ru-RU"/>
        </w:rPr>
      </w:pPr>
    </w:p>
    <w:p w:rsidR="00CB4AC6" w:rsidRPr="006B2F71" w:rsidRDefault="00CB4AC6">
      <w:pPr>
        <w:rPr>
          <w:lang w:val="ru-RU"/>
        </w:rPr>
        <w:sectPr w:rsidR="00CB4AC6" w:rsidRPr="006B2F71">
          <w:pgSz w:w="11906" w:h="16383"/>
          <w:pgMar w:top="1134" w:right="850" w:bottom="1134" w:left="1701" w:header="720" w:footer="720" w:gutter="0"/>
          <w:cols w:space="720"/>
        </w:sectPr>
      </w:pP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bookmarkStart w:id="3" w:name="block-10554073"/>
      <w:bookmarkEnd w:id="1"/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4" w:name="_Toc139840026"/>
      <w:bookmarkEnd w:id="4"/>
      <w:r w:rsidRPr="006B2F7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  <w:r w:rsidRPr="006B2F71">
        <w:rPr>
          <w:rFonts w:ascii="Times New Roman" w:hAnsi="Times New Roman"/>
          <w:color w:val="000000"/>
          <w:sz w:val="28"/>
          <w:lang w:val="ru-RU"/>
        </w:rPr>
        <w:t>​</w:t>
      </w:r>
    </w:p>
    <w:p w:rsidR="00CB4AC6" w:rsidRPr="006B2F71" w:rsidRDefault="00CB4AC6">
      <w:pPr>
        <w:spacing w:after="0" w:line="264" w:lineRule="auto"/>
        <w:ind w:left="120"/>
        <w:jc w:val="both"/>
        <w:rPr>
          <w:lang w:val="ru-RU"/>
        </w:rPr>
      </w:pP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B4AC6" w:rsidRPr="006B2F71" w:rsidRDefault="00CB4AC6">
      <w:pPr>
        <w:spacing w:after="0" w:line="264" w:lineRule="auto"/>
        <w:ind w:left="120"/>
        <w:jc w:val="both"/>
        <w:rPr>
          <w:lang w:val="ru-RU"/>
        </w:rPr>
      </w:pP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 xml:space="preserve"> 1. География в современном мире.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География как наука.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Роль и место географии в системе научных дисциплин. Структура географии, её подразделение на отдельные направления. Необходимость географического подхода при решении научных и практических зада</w:t>
      </w:r>
      <w:r w:rsidRPr="006B2F71">
        <w:rPr>
          <w:rFonts w:ascii="Times New Roman" w:hAnsi="Times New Roman"/>
          <w:color w:val="000000"/>
          <w:sz w:val="28"/>
          <w:lang w:val="ru-RU"/>
        </w:rPr>
        <w:t>ч на разных территориальных уровнях. Роль географических наук в достижении целей устойчивого развития и решении глобальных проблем.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Пространство – основной объект изучения в географии. Целостность географического пространства. Географические объекты, проце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ссы и явления. Пространственная дифференциация объектов и явлений. Природно-общественные территориальные системы и их иерархия. География как наука о взаимосвязи природно-общественных территориальных систем.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Важнейшие теории и концепции современной геогра</w:t>
      </w:r>
      <w:r w:rsidRPr="006B2F71">
        <w:rPr>
          <w:rFonts w:ascii="Times New Roman" w:hAnsi="Times New Roman"/>
          <w:color w:val="000000"/>
          <w:sz w:val="28"/>
          <w:lang w:val="ru-RU"/>
        </w:rPr>
        <w:t>фии. Методы исследования в географии, их практическое применение. Географическая культура и её элементы: географическая картина мира, географическое мышление, язык географии. Использование географических знаний и умений в повседневной жизни.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Групповая работа по формулировке целей и задач учебного исследования (на примере одного из природных или социальных процессов по выбору обучающихся), определение возможных источников информации и форм представления результатов.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2) Контент-анализ </w:t>
      </w:r>
      <w:r w:rsidRPr="006B2F71">
        <w:rPr>
          <w:rFonts w:ascii="Times New Roman" w:hAnsi="Times New Roman"/>
          <w:color w:val="000000"/>
          <w:sz w:val="28"/>
          <w:lang w:val="ru-RU"/>
        </w:rPr>
        <w:t>новостных ресурсов в СМИ. Определение масштаба географического охвата публикации (глобальный, региональный, страновой, локальный), использование географических маркеров, связанных с описанием элементов географического пространства и их взаимодействия.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 xml:space="preserve"> 2. Картографический метод исследования в географии.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Карта как источник географической информации. Классификация карт. Картографические проекции. Искажения на географических картах: длин, площадей, углов, форм. Генерализация информации на карте. Географиче</w:t>
      </w:r>
      <w:r w:rsidRPr="006B2F71">
        <w:rPr>
          <w:rFonts w:ascii="Times New Roman" w:hAnsi="Times New Roman"/>
          <w:color w:val="000000"/>
          <w:sz w:val="28"/>
          <w:lang w:val="ru-RU"/>
        </w:rPr>
        <w:t>ские атласы и их виды. Карты-анаморфозы и их место в современных географических исследованиях. Ментальные карты. Место геоинформационных систем (ГИС) в современной географии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1) Определение количественных и качественных показателей с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помощью простейших ГИС.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3. Районирование как метод географических исследований.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Основные подходы к районированию территории. Пространственные уровни районирования (глобальный, региональный, страновой). Районирование «сверху» и «снизу». Основные цели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 принципы районирования. Проблема объективности районирования. Территориальные системы.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Природно-антропогенные комплексы. Природно-антропогенные комплексы разного ранга.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>Группировка природных комплексов по размерам и сложности организации.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Региональные </w:t>
      </w:r>
      <w:r w:rsidRPr="006B2F71">
        <w:rPr>
          <w:rFonts w:ascii="Times New Roman" w:hAnsi="Times New Roman"/>
          <w:color w:val="000000"/>
          <w:sz w:val="28"/>
          <w:lang w:val="ru-RU"/>
        </w:rPr>
        <w:t>исследования в географии. Регионалистика. Культурно-исторические регионы мира. Многообразие подходов к выделению культурно-исторических регионов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Проведение районирования территории по заданным целям и принципам (на примере физ</w:t>
      </w:r>
      <w:r w:rsidRPr="006B2F71">
        <w:rPr>
          <w:rFonts w:ascii="Times New Roman" w:hAnsi="Times New Roman"/>
          <w:color w:val="000000"/>
          <w:sz w:val="28"/>
          <w:lang w:val="ru-RU"/>
        </w:rPr>
        <w:t>ико-географического районирования Евразии, экономико-географического районирования зарубежной Европы, культурно-исторического районирования Азии, комплексного районирования России).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4. Географическая экспертиза и мониторинг.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Географическая и экологиче</w:t>
      </w:r>
      <w:r w:rsidRPr="006B2F71">
        <w:rPr>
          <w:rFonts w:ascii="Times New Roman" w:hAnsi="Times New Roman"/>
          <w:color w:val="000000"/>
          <w:sz w:val="28"/>
          <w:lang w:val="ru-RU"/>
        </w:rPr>
        <w:t>ская экспертизы, их методы. Географический и экологический мониторинг. Различие методов мониторинга в зависимости от целей. Интеграция ГИС и экологического мониторинга. Комплексный подход к решению экологических проблем.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Оценка разл</w:t>
      </w:r>
      <w:r w:rsidRPr="006B2F71">
        <w:rPr>
          <w:rFonts w:ascii="Times New Roman" w:hAnsi="Times New Roman"/>
          <w:color w:val="000000"/>
          <w:sz w:val="28"/>
          <w:lang w:val="ru-RU"/>
        </w:rPr>
        <w:t>ичных точек зрения на влияние реализации экономического проекта на состояние окружающей среды на территории страны или на территории региона России (по выбору учителя).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2. Глобальные проблемы мирового развития.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Понятие о глобальных 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проблемах.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Понятие «глобальная проблема». Факторы обострения глобальных проблем в современном мире. Группы глобальных проблем: геополитические, экологические, социально-демографические. Уровни проявления глобальных проблем (планетарный, региональный, стран</w:t>
      </w:r>
      <w:r w:rsidRPr="006B2F71">
        <w:rPr>
          <w:rFonts w:ascii="Times New Roman" w:hAnsi="Times New Roman"/>
          <w:color w:val="000000"/>
          <w:sz w:val="28"/>
          <w:lang w:val="ru-RU"/>
        </w:rPr>
        <w:t>овой, локальный). Междисциплинарный характер исследования глобальных проблем. Роль географической науки в изучении глобальных проблем. Международное сотрудничество как инструмент решения глобальных проблем. Место России в реализации стратегий решения глоба</w:t>
      </w:r>
      <w:r w:rsidRPr="006B2F71">
        <w:rPr>
          <w:rFonts w:ascii="Times New Roman" w:hAnsi="Times New Roman"/>
          <w:color w:val="000000"/>
          <w:sz w:val="28"/>
          <w:lang w:val="ru-RU"/>
        </w:rPr>
        <w:t>льных проблем.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1) Организация групповой дискуссии по выявлению факторов обострения одной из групп глобальных проблем человечества и возможных путей их разрешения.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Концепция устойчивого развития.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Географический прогноз. Многообр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азие прогнозов развития человечества.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Понятие об устойчивом развитии, его происхождение и распространение. Три главных компонента устойчивого развития: экологический, экономический и социальный. Основные цели ООН для устойчивого развития человечества.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На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циональные проекты и перспективы устойчивого развития для России.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Контент-анализ текста: «Преобразование нашего мира: Повестка дня в области устойчивого развития на период до 2030 года» с целью выявления потенциального вклада геогр</w:t>
      </w:r>
      <w:r w:rsidRPr="006B2F71">
        <w:rPr>
          <w:rFonts w:ascii="Times New Roman" w:hAnsi="Times New Roman"/>
          <w:color w:val="000000"/>
          <w:sz w:val="28"/>
          <w:lang w:val="ru-RU"/>
        </w:rPr>
        <w:t>афии в решение глобальных проблем человечества (по выбору учителя).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Контент-анализ текста национальных проектов России с целью выявления потенциального вклада географии в реализацию целей устойчивого развития для нашей страны (по выбору учителя).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 xml:space="preserve"> 3. Геополитические проблемы современного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Геополитическая структура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Современная политическая карта мира и основные этапы её формирования. Виды изменений на политической карте (количественные и качественные).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Политико-географическое и г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еополитическое положение. Место России на политической карте.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Проблемы перехода от моноцентрической к полицентрической модели мироустройства. Геополитические регионы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Выявление на основе анализа различных источников количестве</w:t>
      </w:r>
      <w:r w:rsidRPr="006B2F71">
        <w:rPr>
          <w:rFonts w:ascii="Times New Roman" w:hAnsi="Times New Roman"/>
          <w:color w:val="000000"/>
          <w:sz w:val="28"/>
          <w:lang w:val="ru-RU"/>
        </w:rPr>
        <w:t>нных и качественных изменений на политической карте мира (с 1990 г. до настоящего времени на примере различных регионов).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География форм государственного устройства.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Формы правления стран мира, особенности их пространственного размещения. Формы </w:t>
      </w:r>
      <w:r w:rsidRPr="006B2F71">
        <w:rPr>
          <w:rFonts w:ascii="Times New Roman" w:hAnsi="Times New Roman"/>
          <w:color w:val="000000"/>
          <w:sz w:val="28"/>
          <w:lang w:val="ru-RU"/>
        </w:rPr>
        <w:t>государственного устройства (унитарная, федеративная) и их распространение в мире. Политическое устройство России и соседних с ней государств.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1) Выполнение задания на контурной карте по отражению размещения монархий и федераций.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3. Глобальная проблема роста вооружений.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Гонка вооружений в современном мире – результат политической нестабильности мировой системы государств. Рост военных расходов в странах мира как экономическая проблема. Страны «ядерного клуба», потенциал их вооружен</w:t>
      </w:r>
      <w:r w:rsidRPr="006B2F71">
        <w:rPr>
          <w:rFonts w:ascii="Times New Roman" w:hAnsi="Times New Roman"/>
          <w:color w:val="000000"/>
          <w:sz w:val="28"/>
          <w:lang w:val="ru-RU"/>
        </w:rPr>
        <w:t>ий. Проблема нераспространения оружия массового уничтожения. Обуздание гонки вооружений – вопрос выживания современной цивилизации.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Составление таблицы «Страны «ядерного клуба» на основе использования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4.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 xml:space="preserve"> Государственные границы.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конфигурации территории государств, обособленные части государственной территории (анклавы, эксклавы, полуанклавы, полуэксклавы). Многообразие современных границ. Классификация государственных границ. Правила установле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ния государственных границ по суше, на море и во внутренних водах. Проблемы разграничения территории в полярных областях (Арктика, Антарктика).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Трансграничные регионы. Государственные границы в постсоветском пространстве. Приграничное сотрудничество. Хара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ктеристика отдельных участков российской границы.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 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5. Тер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риториальные конфликты в современном мире.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Конфликтогенные факторы и их географическое распространение. Пространственное размещение зон конфликтов на планетарном уровне. География центров политической нестабильности. Глобальный этнический кризис и его прич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ины. Этноконфессиональные конфликты как один из видов территориальных конфликтов. Роль ООН и других международных организаций в урегулировании конфликтов.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Характеристика одного из современных конфликтов на политической карте мира (</w:t>
      </w:r>
      <w:r w:rsidRPr="006B2F71">
        <w:rPr>
          <w:rFonts w:ascii="Times New Roman" w:hAnsi="Times New Roman"/>
          <w:color w:val="000000"/>
          <w:sz w:val="28"/>
          <w:lang w:val="ru-RU"/>
        </w:rPr>
        <w:t>по выбору учителя) на основе использования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6. Глобальная проблема международного терроризма.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Терроризм как фактор напряжённости современной политической жизни. Рост террористической активности на рубеже ХХ–ХХ</w:t>
      </w:r>
      <w:r>
        <w:rPr>
          <w:rFonts w:ascii="Times New Roman" w:hAnsi="Times New Roman"/>
          <w:color w:val="000000"/>
          <w:sz w:val="28"/>
        </w:rPr>
        <w:t>I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вв. и его причины.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Религиозный фундаментализм как одна из форм терроризма. География центров международного терроризма. Россия как оплот борьбы с международным терроризмом.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>Сотрудничество стран мира в борьбе с международным терроризмом и экстремизмом.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</w:t>
      </w:r>
      <w:r w:rsidRPr="006B2F71">
        <w:rPr>
          <w:rFonts w:ascii="Times New Roman" w:hAnsi="Times New Roman"/>
          <w:color w:val="000000"/>
          <w:sz w:val="28"/>
          <w:lang w:val="ru-RU"/>
        </w:rPr>
        <w:t>) Анализ факторов формирования террористической угрозы в странах различных типов (по выбору учителя) на основе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7. Россия в мировой системе международных отношений.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Геополитическое положение современной России, его изменения на р</w:t>
      </w:r>
      <w:r w:rsidRPr="006B2F71">
        <w:rPr>
          <w:rFonts w:ascii="Times New Roman" w:hAnsi="Times New Roman"/>
          <w:color w:val="000000"/>
          <w:sz w:val="28"/>
          <w:lang w:val="ru-RU"/>
        </w:rPr>
        <w:t>азличных исторических этапах. Роль и место России в системе международных политических отношений и в международных организациях. Пути интеграции России в мировое сообщество. Географические аспекты решения внешнеэкономических и внешнеполитических задач разв</w:t>
      </w:r>
      <w:r w:rsidRPr="006B2F71">
        <w:rPr>
          <w:rFonts w:ascii="Times New Roman" w:hAnsi="Times New Roman"/>
          <w:color w:val="000000"/>
          <w:sz w:val="28"/>
          <w:lang w:val="ru-RU"/>
        </w:rPr>
        <w:t>ития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Составление схемы «Роль России в системе международных отношений» на основе использования источников информации.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4. Географическая среда как сфера взаимодействия общества и природы.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Роль географической ср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еды в жизни общества.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Понятия «природа», «географическая среда», «окружающая среда». Природная и антропогенная (техногенная) среда как части окружающей среды. Географическая среда как результат эволюции географической оболочки под влиянием человеческой дея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тельности. Исторические этапы изменения роли географической среды в жизни общества.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Основные процессы и закономерности взаимодействия географической среды и общества. Оценка характера последствий взаимодействия общества и природы в различных типах стран 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регионах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Прогноз изменений геосистем Земли под влиянием природных и антропогенных факторов в различных регионах мира на основе анализа различных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Природные условия и ресурсы. Природопользование.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Понятие о природных ресурсах. Классификация природных ресурсов. Изменение значения отдельных видов природных ресурсов на различных исторических этапах. Ресурсообеспеченность. Природно-ресурсный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потенциал России и его составные части. Проблемы рационального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использования природных ресурсов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Природопользование. Рациональное и нерациональное использование природных ресурсов. Территориальные сочетания природных ресурсов. Ресурсосберегающие, малоотходные и энергосберегающие технологии и возможности их при</w:t>
      </w:r>
      <w:r w:rsidRPr="006B2F71">
        <w:rPr>
          <w:rFonts w:ascii="Times New Roman" w:hAnsi="Times New Roman"/>
          <w:color w:val="000000"/>
          <w:sz w:val="28"/>
          <w:lang w:val="ru-RU"/>
        </w:rPr>
        <w:t>менения в странах разного уровня социально-экономического развития. Понятие о природных условиях как о факторах экономического развития.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1) Определение и объяснение динамики изменения ресурсообеспеченности стран и регионов различными </w:t>
      </w:r>
      <w:r w:rsidRPr="006B2F71">
        <w:rPr>
          <w:rFonts w:ascii="Times New Roman" w:hAnsi="Times New Roman"/>
          <w:color w:val="000000"/>
          <w:sz w:val="28"/>
          <w:lang w:val="ru-RU"/>
        </w:rPr>
        <w:t>видами природных ресурсов с использованием различных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Оценка природно-ресурсного потенциала и природных условий для развития экономики России на основе источников географической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3. Формирование земной коры и 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минеральные ресурсы.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Развитие земной коры во времени. Геологическая хронология. Этапы геологической истории земной коры. Тектоника литосферных плит (А. Вегенер). Тектонические структуры. Взаимосвязь тектонических структур и форм рельефа. Закономерности рас</w:t>
      </w:r>
      <w:r w:rsidRPr="006B2F71">
        <w:rPr>
          <w:rFonts w:ascii="Times New Roman" w:hAnsi="Times New Roman"/>
          <w:color w:val="000000"/>
          <w:sz w:val="28"/>
          <w:lang w:val="ru-RU"/>
        </w:rPr>
        <w:t>пространения основных форм рельефа на поверхности Земли. Эндогенные и экзогенные процессы рельефообразования. Антропогенный рельеф. Рельеф как условие развития экономики. Воздействие хозяйственной деятельности на литосферу, его последствия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Географические </w:t>
      </w:r>
      <w:r w:rsidRPr="006B2F71">
        <w:rPr>
          <w:rFonts w:ascii="Times New Roman" w:hAnsi="Times New Roman"/>
          <w:color w:val="000000"/>
          <w:sz w:val="28"/>
          <w:lang w:val="ru-RU"/>
        </w:rPr>
        <w:t>особенности планетарного размещения основных видов минеральных ресурсов. Важнейшие районы распространения минерального сырья. Страны и регионы – лидеры по запасам отдельных видов минеральных ресурсов. Минеральные ресурсы России, доля нашей страны в мировых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запасах основных видов минерального сырья. Глобальная проблема исчерпания минеральных ресурсов. Пути решения сырьевой проблемы. Проблема сохранения невозобновимых ресурсов.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Топливно-энергетические ресурсы, их классификация. Географические особенности план</w:t>
      </w:r>
      <w:r w:rsidRPr="006B2F71">
        <w:rPr>
          <w:rFonts w:ascii="Times New Roman" w:hAnsi="Times New Roman"/>
          <w:color w:val="000000"/>
          <w:sz w:val="28"/>
          <w:lang w:val="ru-RU"/>
        </w:rPr>
        <w:t>етарного размещения основных видов топливных ресурсов. Страны и регионы – лидеры по запасам топливных ресурсов. Топливно-энергетический баланс стран мира, основные этапы его изменения. Роль России как крупнейшего поставщика топливно-энергетических ресурсов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 мировой экономике.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Глобальная энергетическая проблема и основные пути её решения в странах различных типов (энергоизбыточные и энергодефицитные).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Страны-лидеры по развитию возобновляемой энергетики. Развитие альтернативной энергетики на территории Росс</w:t>
      </w:r>
      <w:r w:rsidRPr="006B2F71">
        <w:rPr>
          <w:rFonts w:ascii="Times New Roman" w:hAnsi="Times New Roman"/>
          <w:color w:val="000000"/>
          <w:sz w:val="28"/>
          <w:lang w:val="ru-RU"/>
        </w:rPr>
        <w:t>ии. Факторы, определяющие использование возобновляемых источников энергии (ВИЭ) в отдельных странах.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Выполнение заданий на контурной карте по отображению основных регионов распространения минерального сырья.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Анализ статистически</w:t>
      </w:r>
      <w:r w:rsidRPr="006B2F71">
        <w:rPr>
          <w:rFonts w:ascii="Times New Roman" w:hAnsi="Times New Roman"/>
          <w:color w:val="000000"/>
          <w:sz w:val="28"/>
          <w:lang w:val="ru-RU"/>
        </w:rPr>
        <w:t>х материалов с целью объяснения тенденций изменения показателя ресурсообеспеченности стран отдельными видами минеральных ресурсов (по выбору учителя).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Расчёт обеспеченности различными видами топливных ресурсов отдельных регионов мира (по выбору учителя)</w:t>
      </w:r>
      <w:r w:rsidRPr="006B2F71">
        <w:rPr>
          <w:rFonts w:ascii="Times New Roman" w:hAnsi="Times New Roman"/>
          <w:color w:val="000000"/>
          <w:sz w:val="28"/>
          <w:lang w:val="ru-RU"/>
        </w:rPr>
        <w:t>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4) Подготовка презентации по перспективам развития альтернативной энергетики отдельных стран мира (по выбору учащихся).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Тема 4. Атмосфера и климат Земли. Агроклиматические ресурсы.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Атмосфера – воздушная оболочка. Значение атмосферы для жизни на Земле. Со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став и строение атмосферы. Изменение газового состава атмосферы и сокращение озонового слоя как глобальные процессы. Основные источники загрязнения атмосферы. Кислотные дожди.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Физико-географическая дифференциация земной поверхности. Важнейшие факторы физи</w:t>
      </w:r>
      <w:r w:rsidRPr="006B2F71">
        <w:rPr>
          <w:rFonts w:ascii="Times New Roman" w:hAnsi="Times New Roman"/>
          <w:color w:val="000000"/>
          <w:sz w:val="28"/>
          <w:lang w:val="ru-RU"/>
        </w:rPr>
        <w:t>ко-географической дифференциации (суммарная солнечная радиация, атмосферные осадки). Радиационный баланс земной поверхности. Тепловые пояса. Общая циркуляция атмосферы. Тропические циклоны как опасные природные явления, их образование и распространение. Ос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новные типы погоды. Современные методы прогнозирования погоды.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Основные факторы формирования климата. Роль климата в формировании природно-территориальных комплексов. Значение агроклиматических ресурсов для развития сельского хозяйства. Оценка агроклимати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ческого потенциала. Глобальные изменения климата Земли. Изменения климата: их периодичность и показатели. Различные точки зрения относительно причин наблюдаемых климатических изменений.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Парниковый эффект, парниковые газы, антропогенные и природные факторы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увеличения их содержания в атмосфере. Географические особенности экологических, экономических и социальных последствий глобальных климатических изменений в различных регионах и странах. Влияние климатических изменений на развитие хозяйства стран и регионо</w:t>
      </w:r>
      <w:r w:rsidRPr="006B2F71">
        <w:rPr>
          <w:rFonts w:ascii="Times New Roman" w:hAnsi="Times New Roman"/>
          <w:color w:val="000000"/>
          <w:sz w:val="28"/>
          <w:lang w:val="ru-RU"/>
        </w:rPr>
        <w:t>в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Глобальное потепление и повышение уровня вод Мирового океана. Усилия международного сообщества по предотвращению необратимых изменений климата.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Объяснение распространения и направления движения тропических циклонов на основе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использования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Сравнение на основе использования источников информации энергетических затрат в различных регионах России в связи с продолжительностью освещения и отопительного периода.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5. Гидросфера и водные ресурсы.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Гидросфе</w:t>
      </w:r>
      <w:r w:rsidRPr="006B2F71">
        <w:rPr>
          <w:rFonts w:ascii="Times New Roman" w:hAnsi="Times New Roman"/>
          <w:color w:val="000000"/>
          <w:sz w:val="28"/>
          <w:lang w:val="ru-RU"/>
        </w:rPr>
        <w:t>ра – водная оболочка планеты. Состав и значение гидросферы для жизни на Земле. Воды суши: реки, озёра, болота. Реки и их характеристики: уклон, падение, расход воды, сток, слой стока, модуль стока, минерализация речных вод, твёрдый сток. Гидроэнергетически</w:t>
      </w:r>
      <w:r w:rsidRPr="006B2F71">
        <w:rPr>
          <w:rFonts w:ascii="Times New Roman" w:hAnsi="Times New Roman"/>
          <w:color w:val="000000"/>
          <w:sz w:val="28"/>
          <w:lang w:val="ru-RU"/>
        </w:rPr>
        <w:t>й потенциал рек и способы его оценки. Озёра мира, их классификация. Значение озёр в хозяйственной деятельности. Каналы и водохранилища – антропогенные водные системы. Болота мира. Проблема сохранения водно-болотных ландшафтов. Основные источники загрязнени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я гидросферы.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Многолетняя мерзлота, районы её распространения, динамика развития. Освоение территории России, лежащей в районах распространения многолетней мерзлоты. Регионы современного оледенения.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Прогнозы сокращения площади ледников под влиянием измен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ений климата.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Сущность водной проблемы. Количественные и качественные характеристики водных ресурсов. Неравномерность распределения водных ресурсов по поверхности суши. Обеспеченность водными ресурсами по странам и регионам мира. Классификация стран по ур</w:t>
      </w:r>
      <w:r w:rsidRPr="006B2F71">
        <w:rPr>
          <w:rFonts w:ascii="Times New Roman" w:hAnsi="Times New Roman"/>
          <w:color w:val="000000"/>
          <w:sz w:val="28"/>
          <w:lang w:val="ru-RU"/>
        </w:rPr>
        <w:t>овню обеспеченности водными ресурсами. Основные регионы мира, испытывающие дефицит пресной воды. Основные пути решения глобальной водной проблемы. Обеспеченность России водными ресурсами. Водные ресурсы России и их рациональное использование.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Практические 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Сравнение обеспеченности возобновляемыми водными ресурсами двух стран (по выбору учителя) и объяснение причин различий с помощью карт атласа и анализа статистических источников.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Разработка социальной рекламы по теме «Чистота рек и озёр – отве</w:t>
      </w:r>
      <w:r w:rsidRPr="006B2F71">
        <w:rPr>
          <w:rFonts w:ascii="Times New Roman" w:hAnsi="Times New Roman"/>
          <w:color w:val="000000"/>
          <w:sz w:val="28"/>
          <w:lang w:val="ru-RU"/>
        </w:rPr>
        <w:t>тственность каждого» (форма представления информации – по выбору обучающихся).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6. Мировой океан как часть гидросферы. Ресурсы Мирового океана.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Мировой океан как часть гидросферы. Части Мирового океана. Значение Мирового океана. Строение дна Мирового 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кеана, основные тектонические структуры, особенности их геологического развития.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Зональные и азональные факторы изменения физико-химических свойств океанических вод (температура и солёность). Система течений Мирового океана. Явление Эль-Ниньо. Проблема за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грязнения вод океана и пути её решения.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Минеральные и топливные ресурсы морского шельфа и дна Мирового океана, перспективы их освоения. Экологические последствия разработки ресурсов Мирового океана. Проблемы использования энергии вод Мирового океана.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Мир</w:t>
      </w:r>
      <w:r w:rsidRPr="006B2F71">
        <w:rPr>
          <w:rFonts w:ascii="Times New Roman" w:hAnsi="Times New Roman"/>
          <w:color w:val="000000"/>
          <w:sz w:val="28"/>
          <w:lang w:val="ru-RU"/>
        </w:rPr>
        <w:t>овой океан как источник биоресурсов. Биологические ресурсы океана. Современные масштабы мирового рыболовства. Сохранение и рациональное использование ресурсов океанов и морей в интересах устойчивого развития. Место России в области изучения и использования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ресурсов Мирового океана.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Характеристика явления Эль-Ниньо и его воздействия на различные компоненты природной среды и хозяйства.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7. Почвы и земельные ресурсы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Почва как особое природное образование, обладающее естественн</w:t>
      </w:r>
      <w:r w:rsidRPr="006B2F71">
        <w:rPr>
          <w:rFonts w:ascii="Times New Roman" w:hAnsi="Times New Roman"/>
          <w:color w:val="000000"/>
          <w:sz w:val="28"/>
          <w:lang w:val="ru-RU"/>
        </w:rPr>
        <w:t>ым плодородием. Зональные и азональные факторы почвообразования. Физическое, химическое, биологическое выветривание; их влияние на механический состав и свойства почв. Разнообразие почв, зональный характер смены типов почв. Влияние соотношения тепла и влаг</w:t>
      </w:r>
      <w:r w:rsidRPr="006B2F71">
        <w:rPr>
          <w:rFonts w:ascii="Times New Roman" w:hAnsi="Times New Roman"/>
          <w:color w:val="000000"/>
          <w:sz w:val="28"/>
          <w:lang w:val="ru-RU"/>
        </w:rPr>
        <w:t>и на естественное плодородие почвы. География основных типов почв мира. Почвы России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Почвенные и земельные ресурсы. Земельный фонд мира и динамика его изменения. Обеспеченность пахотными землями стран мира. Дефицит земельных ресурсов как проблема развития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сельского хозяйства в ряде регионов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Сущность проблемы опустынивания. Природные и антропогенные факторы опустынивания и эрозии почв. Основные районы опустынивания и эрозии почв. Загрязнение почвенного покрова. Охрана и воспроизводство почв. Методы бо</w:t>
      </w:r>
      <w:r w:rsidRPr="006B2F71">
        <w:rPr>
          <w:rFonts w:ascii="Times New Roman" w:hAnsi="Times New Roman"/>
          <w:color w:val="000000"/>
          <w:sz w:val="28"/>
          <w:lang w:val="ru-RU"/>
        </w:rPr>
        <w:t>рьбы с опустыниванием.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Выявление тенденций изменения структуры земельного фонда в различных регионах мира с помощью статистических материалов.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Прогноз изменений плодородия основных типов почв России под влиянием природных и антр</w:t>
      </w:r>
      <w:r w:rsidRPr="006B2F71">
        <w:rPr>
          <w:rFonts w:ascii="Times New Roman" w:hAnsi="Times New Roman"/>
          <w:color w:val="000000"/>
          <w:sz w:val="28"/>
          <w:lang w:val="ru-RU"/>
        </w:rPr>
        <w:t>опогенных факторов на основе использования различных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Составление структурной схемы «Факторы опустынивания» на основе анализа текстовых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8. Биосфера и биологические ресурсы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Биосфера – оболочка жизни</w:t>
      </w:r>
      <w:r w:rsidRPr="006B2F71">
        <w:rPr>
          <w:rFonts w:ascii="Times New Roman" w:hAnsi="Times New Roman"/>
          <w:color w:val="000000"/>
          <w:sz w:val="28"/>
          <w:lang w:val="ru-RU"/>
        </w:rPr>
        <w:t>. Границы и значение биосферы. Разнообразие растительного и животного мира Земли. Эндемизм. Факторы адаптация организмов к условиям окружающей среды. Зональность и азональность в органическом мире. Закон географической зональности (Л. С. Берг, В. В. Докуча</w:t>
      </w:r>
      <w:r w:rsidRPr="006B2F71">
        <w:rPr>
          <w:rFonts w:ascii="Times New Roman" w:hAnsi="Times New Roman"/>
          <w:color w:val="000000"/>
          <w:sz w:val="28"/>
          <w:lang w:val="ru-RU"/>
        </w:rPr>
        <w:t>ев). Природные комплексы. Природные комплексы как системы, их компоненты и свойства. Группировка природных комплексов по размерам и сложности организации. Проблема деградации природных ландшафтов планеты. Основные меры по борьбе с деградацией природных лан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дшафтов Земли. Защита, восстановление экосистем суши и содействие их рациональному использованию.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Биоразнообразие. Очаги биоразнообразия. Природные и антропогенные факторы, влияющие на биоразнообразие. Деятельность человека по сохранению биоразнообразия.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Сущность проблемы сохранения биоразнообразия. Связь проблемы сохранения биоразнообразия с другими глобальными проблемами. Основные меры по сохранению биологического разнообразия.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Биологические ресурсы. Лесные ресурсы. Лесные пояса мира. Проблема сведения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экваториальных и влажных тропических лесов. Роль таёжных лесов России в мировых климатических процессах. Лесное хозяйство России. Рациональное управление лесами, борьба с лесными пожарами и незаконными вырубками.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(ООП</w:t>
      </w:r>
      <w:r w:rsidRPr="006B2F71">
        <w:rPr>
          <w:rFonts w:ascii="Times New Roman" w:hAnsi="Times New Roman"/>
          <w:color w:val="000000"/>
          <w:sz w:val="28"/>
          <w:lang w:val="ru-RU"/>
        </w:rPr>
        <w:t>Т) мира – резерваты биоразнообразия. ООПТ на территории России. Размещение объектов Всемирного природного наследия ЮНЕСКО. Памятники Всемирного природного наследия на территории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Анализ причин биоразнообразия природных компле</w:t>
      </w:r>
      <w:r w:rsidRPr="006B2F71">
        <w:rPr>
          <w:rFonts w:ascii="Times New Roman" w:hAnsi="Times New Roman"/>
          <w:color w:val="000000"/>
          <w:sz w:val="28"/>
          <w:lang w:val="ru-RU"/>
        </w:rPr>
        <w:t>ксов в пределах одной природной зоны (по выбору учителя) на основе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2) Составление структурной схемы «Факторы обезлесения и потери биоразнообразия экваториальных лесов Бразилии» на основе анализа текстовых и картографических источнико</w:t>
      </w:r>
      <w:r w:rsidRPr="006B2F71">
        <w:rPr>
          <w:rFonts w:ascii="Times New Roman" w:hAnsi="Times New Roman"/>
          <w:color w:val="000000"/>
          <w:sz w:val="28"/>
          <w:lang w:val="ru-RU"/>
        </w:rPr>
        <w:t>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9. География природных рисков.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Природные риски и их виды. Виды стихийных бедствий и опасных природных явлений. Географические особенности распространения стихийных бедствий. Регионы природных рисков на территории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Землетрясения, </w:t>
      </w:r>
      <w:r w:rsidRPr="006B2F71">
        <w:rPr>
          <w:rFonts w:ascii="Times New Roman" w:hAnsi="Times New Roman"/>
          <w:color w:val="000000"/>
          <w:sz w:val="28"/>
          <w:lang w:val="ru-RU"/>
        </w:rPr>
        <w:t>извержения вулканов, оценка их интенсивности и прогноз возможных последствий в странах с различным уровнем социально-экономического развития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Штормы и цунами как факторы риска в развитии прибрежных территорий.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Роль географической науки в мониторинге и про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гнозирования стихийных бедствий. Участие России в мониторинге стихийных бедствий и ликвидации их последствий. Меры по снижению ущерба от стихийных бедствий. Техногенные катастрофы – вызовы для современного индустриального общества. Меры по снижению ущерба </w:t>
      </w:r>
      <w:r w:rsidRPr="006B2F71">
        <w:rPr>
          <w:rFonts w:ascii="Times New Roman" w:hAnsi="Times New Roman"/>
          <w:color w:val="000000"/>
          <w:sz w:val="28"/>
          <w:lang w:val="ru-RU"/>
        </w:rPr>
        <w:t>от техногенных катастроф.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Оценка последствий различных стихийных бедствий в странах и регионах мира на основе анализа сообщений СМИ (по выбору обучающихся).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Сравнительная оценка природных рисков для двух стран на основе анализа и</w:t>
      </w:r>
      <w:r w:rsidRPr="006B2F71">
        <w:rPr>
          <w:rFonts w:ascii="Times New Roman" w:hAnsi="Times New Roman"/>
          <w:color w:val="000000"/>
          <w:sz w:val="28"/>
          <w:lang w:val="ru-RU"/>
        </w:rPr>
        <w:t>нтернет-источников (по выбору учителя).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10. Глобальная экологическая проблема.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Экологическая проблема как результат взаимодействия человека, природы и хозяйства. Концепция «экологического императива» (Н. Н. Моисеев). Состояние окружающей среды в завис</w:t>
      </w:r>
      <w:r w:rsidRPr="006B2F71">
        <w:rPr>
          <w:rFonts w:ascii="Times New Roman" w:hAnsi="Times New Roman"/>
          <w:color w:val="000000"/>
          <w:sz w:val="28"/>
          <w:lang w:val="ru-RU"/>
        </w:rPr>
        <w:t>имости от степени и характера антропогенного воздействия. Экологический кризис, экологическая катастрофа. Региональные и глобальные изменения географической среды в результате деятельности человека. Роль географии в решении геоэкологических проблем. Пробле</w:t>
      </w:r>
      <w:r w:rsidRPr="006B2F71">
        <w:rPr>
          <w:rFonts w:ascii="Times New Roman" w:hAnsi="Times New Roman"/>
          <w:color w:val="000000"/>
          <w:sz w:val="28"/>
          <w:lang w:val="ru-RU"/>
        </w:rPr>
        <w:t>ма утилизации промышленных и коммунальных отходов. Радиоактивное загрязнение и дезактивация радиоактивных отходов. Экологический кризис в различных типах стран современного мира. Стратегия устойчивого развития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Составление ст</w:t>
      </w:r>
      <w:r w:rsidRPr="006B2F71">
        <w:rPr>
          <w:rFonts w:ascii="Times New Roman" w:hAnsi="Times New Roman"/>
          <w:color w:val="000000"/>
          <w:sz w:val="28"/>
          <w:lang w:val="ru-RU"/>
        </w:rPr>
        <w:t>руктурной схемы «Взаимосвязь глобальных проблем окружающей среды» на основе анализа сообщений СМИ.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2) Организация дискуссии о геоэкологической ситуации в отдельных странах и регионах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Анализ текста «Стратегия экологической безопасности Российской Ф</w:t>
      </w:r>
      <w:r w:rsidRPr="006B2F71">
        <w:rPr>
          <w:rFonts w:ascii="Times New Roman" w:hAnsi="Times New Roman"/>
          <w:color w:val="000000"/>
          <w:sz w:val="28"/>
          <w:lang w:val="ru-RU"/>
        </w:rPr>
        <w:t>едерации на период до 2025 года» с целью выявления потенциального вклада географии в обеспечение экологической безопасности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4) Сравнительная оценка прогнозируемых последствий экологических, экономических и социальных последствий глобальных климатич</w:t>
      </w:r>
      <w:r w:rsidRPr="006B2F71">
        <w:rPr>
          <w:rFonts w:ascii="Times New Roman" w:hAnsi="Times New Roman"/>
          <w:color w:val="000000"/>
          <w:sz w:val="28"/>
          <w:lang w:val="ru-RU"/>
        </w:rPr>
        <w:t>еских изменений для двух стран (по выбору учителя).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5. Человеческий капитал в современном мире.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Демографическая характеристика населения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Демографическая история населения Земли. Экономические и социальные последствия демографического п</w:t>
      </w:r>
      <w:r w:rsidRPr="006B2F71">
        <w:rPr>
          <w:rFonts w:ascii="Times New Roman" w:hAnsi="Times New Roman"/>
          <w:color w:val="000000"/>
          <w:sz w:val="28"/>
          <w:lang w:val="ru-RU"/>
        </w:rPr>
        <w:t>ерехода в странах различных социально-экономических типов. Современная динамика показателей воспроизводства населения (рождаемость, смертность, естественный прирост). Географические особенности показателей воспроизводства населения стран мира. Прогнозы дин</w:t>
      </w:r>
      <w:r w:rsidRPr="006B2F71">
        <w:rPr>
          <w:rFonts w:ascii="Times New Roman" w:hAnsi="Times New Roman"/>
          <w:color w:val="000000"/>
          <w:sz w:val="28"/>
          <w:lang w:val="ru-RU"/>
        </w:rPr>
        <w:t>амики численности населения в регионах мира. Причины и следствия «демографического взрыва» в развивающихся странах. Демографический кризис в развитых странах и комплекс связанных с ним социально-экономических проблем.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Возрастно-половая структура населения </w:t>
      </w:r>
      <w:r w:rsidRPr="006B2F71">
        <w:rPr>
          <w:rFonts w:ascii="Times New Roman" w:hAnsi="Times New Roman"/>
          <w:color w:val="000000"/>
          <w:sz w:val="28"/>
          <w:lang w:val="ru-RU"/>
        </w:rPr>
        <w:t>мира и отдельных стран. Трудовые ресурсы. Экономически активное население.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Сущность глобальной демографической проблемы. «Старение наций». Демографическая политика как способ регулирования численности населения. Основные направления деятельности ООН по реш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ению демографической проблемы. Демографическая ситуация в России и её региональные различия. Региональные аспекты в реализации демографической политики в России.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Представление географической информации о прогнозе изменений численно</w:t>
      </w:r>
      <w:r w:rsidRPr="006B2F71">
        <w:rPr>
          <w:rFonts w:ascii="Times New Roman" w:hAnsi="Times New Roman"/>
          <w:color w:val="000000"/>
          <w:sz w:val="28"/>
          <w:lang w:val="ru-RU"/>
        </w:rPr>
        <w:t>сти населения отдельных регионов мира (на 2050 г.) в виде графиков на основе анализа статистических данных.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Выявление тенденций изменения демографической ситуации одного из регионов России с использованием ГИС (Росстат).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Сравнительный анализ половозр</w:t>
      </w:r>
      <w:r w:rsidRPr="006B2F71">
        <w:rPr>
          <w:rFonts w:ascii="Times New Roman" w:hAnsi="Times New Roman"/>
          <w:color w:val="000000"/>
          <w:sz w:val="28"/>
          <w:lang w:val="ru-RU"/>
        </w:rPr>
        <w:t>астных пирамид двух стран мира с целью объяснения различий в возрастной структуре населения развитых и развивающих стран.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4) Исследование влияния рынков труда на размещение предприятий материальной и нематериальной сферы (на примере своего региона) на </w:t>
      </w:r>
      <w:r w:rsidRPr="006B2F71">
        <w:rPr>
          <w:rFonts w:ascii="Times New Roman" w:hAnsi="Times New Roman"/>
          <w:color w:val="000000"/>
          <w:sz w:val="28"/>
          <w:lang w:val="ru-RU"/>
        </w:rPr>
        <w:t>основе анализа различных источников.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2. Проблема здоровья и долголетия человека.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Здоровье человека как показатель социально-демографического развития. Проблемы, связанные с распространением болезней и патологических состояний человека; факторы географ</w:t>
      </w:r>
      <w:r w:rsidRPr="006B2F71">
        <w:rPr>
          <w:rFonts w:ascii="Times New Roman" w:hAnsi="Times New Roman"/>
          <w:color w:val="000000"/>
          <w:sz w:val="28"/>
          <w:lang w:val="ru-RU"/>
        </w:rPr>
        <w:t>ической среды и их влияние на здоровье человека. Связь проблемы охраны здоровья и долголетия человека с другими глобальными проблемами. Ожидаемая продолжительность жизни и её различия по странам мира. Природные и социальные факторы, способствующие долголет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ию.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Сравнение показателей здоровья населения и ожидаемой продолжительности жизни в разных странах и регионах мира на основе анализа различных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3. Миграции населения.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Глобальные миграции населения как следствие экономического неравенства и демографической ситуации в странах мира. Классификация миграций населения. Исторические, политические и социально-экономические аспекты формирования миграционных потоков. Проблема беж</w:t>
      </w:r>
      <w:r w:rsidRPr="006B2F71">
        <w:rPr>
          <w:rFonts w:ascii="Times New Roman" w:hAnsi="Times New Roman"/>
          <w:color w:val="000000"/>
          <w:sz w:val="28"/>
          <w:lang w:val="ru-RU"/>
        </w:rPr>
        <w:t>енцев как результат обострения геополитической ситуации в различных регионах мира. Основные направления деятельности ООН по решению проблемы беженцев. Внутрироссийская миграция: дифференциация регионов. Факторы и последствия международной миграции населени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я на территорию России. Трудовые миграции в России.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Выявление основных направлений современных миграций населения в мире на основе анализа статистической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2) Определение перечня стран мира с наибольшей долей иммигрантов </w:t>
      </w:r>
      <w:r w:rsidRPr="006B2F71">
        <w:rPr>
          <w:rFonts w:ascii="Times New Roman" w:hAnsi="Times New Roman"/>
          <w:color w:val="000000"/>
          <w:sz w:val="28"/>
          <w:lang w:val="ru-RU"/>
        </w:rPr>
        <w:t>в населении.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4. Многоликое человечество: расовая, этническая и лингвистическая структура населения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Теория образования человеческих рас. География крупнейших расовых типов, смешанные и переходные расы. География межрасовых конфликтов. Наиболее мн</w:t>
      </w:r>
      <w:r w:rsidRPr="006B2F71">
        <w:rPr>
          <w:rFonts w:ascii="Times New Roman" w:hAnsi="Times New Roman"/>
          <w:color w:val="000000"/>
          <w:sz w:val="28"/>
          <w:lang w:val="ru-RU"/>
        </w:rPr>
        <w:t>огочисленные народы (этносы) мира и страны их проживания. Феномен мультикультурализма и комплексной идентичности. Межнациональные отношения в странах разных типов (однонациональных, однонациональных со значительными этническими меньшинствами, многонационал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ьных). Россия как многонациональное государство. География распространения крупнейших мировых языков. Языковые пространства на территории России. Страны с множественностью официальных языков.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lastRenderedPageBreak/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>Выполнение заданий на контурной карте п</w:t>
      </w:r>
      <w:r w:rsidRPr="006B2F71">
        <w:rPr>
          <w:rFonts w:ascii="Times New Roman" w:hAnsi="Times New Roman"/>
          <w:color w:val="000000"/>
          <w:sz w:val="28"/>
          <w:lang w:val="ru-RU"/>
        </w:rPr>
        <w:t>о особенностям расового, этнического и лингвистического состава населения стран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Организация групповой работы по выявлению межэтнических проблем в многонациональных государствах современного мира (по выбору учителя).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5. География религий в сов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ременном мире.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Понятие о религии и её географическом пространстве. Развитие геопространства крупнейших религий в историческое время. Геопространства христианства (католицизма, протестантизма, православия), ислама, буддизма, индуизма в настоящее время. Рели</w:t>
      </w:r>
      <w:r w:rsidRPr="006B2F71">
        <w:rPr>
          <w:rFonts w:ascii="Times New Roman" w:hAnsi="Times New Roman"/>
          <w:color w:val="000000"/>
          <w:sz w:val="28"/>
          <w:lang w:val="ru-RU"/>
        </w:rPr>
        <w:t>гиозные геопространства православия, ислама и буддизма на территории России.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Выполнение заданий на контурной карте по географии распространения важнейших мировых религий на основе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6. Проблема охраны миро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вого культурного наследия.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Материальная и духовная культура этносов, её исторические корни. Учение о культурном ландшафте. Природная составляющая культурного ландшафта. Цивилизационная структура современного мира. Россия на границе цивилизационных простран</w:t>
      </w:r>
      <w:r w:rsidRPr="006B2F71">
        <w:rPr>
          <w:rFonts w:ascii="Times New Roman" w:hAnsi="Times New Roman"/>
          <w:color w:val="000000"/>
          <w:sz w:val="28"/>
          <w:lang w:val="ru-RU"/>
        </w:rPr>
        <w:t>ств Европы и Азии. Глобальная проблема утраты этнической культуры и ассимиляции. География объектов Всемирного культурного наследия ЮНЕСКО. Памятники Всемирного наследия на территории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>Подготовка презентации по плану об одном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из памятников Всемирного культурного наследия ЮНЕСКО на основе разнообразных источников информации (по выбору обучающихся).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7. Качество жизни населения.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Качество человеческого капитала как показатель успешности развития. Уровень жизни населения как с</w:t>
      </w:r>
      <w:r w:rsidRPr="006B2F71">
        <w:rPr>
          <w:rFonts w:ascii="Times New Roman" w:hAnsi="Times New Roman"/>
          <w:color w:val="000000"/>
          <w:sz w:val="28"/>
          <w:lang w:val="ru-RU"/>
        </w:rPr>
        <w:t>овокупность экономических, социальных, культурных, природно-экологических условий. Комплексный характер методик определения качества жизни. Показатели, характеризующие качество жизни населения. Индекс человеческого развития (ИЧР) как интегральный показател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ь сравнения качества жизни населения различных стран и регионов мира. Региональные диспропорции ИЧР. Уровень образования населения и факторы, его определяющие. Величина доходов на душу населения и её распределение (коэффициент Джини). Уровень развития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поли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тических свобод. Показатели гендерного неравенства. Динамика качества жизни населения в странах разного типа.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Сравнение показателей ИЧР двух стран в разных регионах (по выбору учителя) на основе анализа статистических данных.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Оц</w:t>
      </w:r>
      <w:r w:rsidRPr="006B2F71">
        <w:rPr>
          <w:rFonts w:ascii="Times New Roman" w:hAnsi="Times New Roman"/>
          <w:color w:val="000000"/>
          <w:sz w:val="28"/>
          <w:lang w:val="ru-RU"/>
        </w:rPr>
        <w:t>енка основных показателей качества жизни населения для отдельных стран мира (по выбору учителя) на основе различных источников.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8. Расселение населения мира. Города мира и урбанизация.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Размещение и плотность населения. Факторы, влияющие на размещение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населения. Типы и формы расселения населения. Городское и сельское расселение.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Сущность и географические закономерности глобального процесса урбанизации. Предпосылки роста городов. Границы и пространственная структура города. Динамика развития крупных гор</w:t>
      </w:r>
      <w:r w:rsidRPr="006B2F71">
        <w:rPr>
          <w:rFonts w:ascii="Times New Roman" w:hAnsi="Times New Roman"/>
          <w:color w:val="000000"/>
          <w:sz w:val="28"/>
          <w:lang w:val="ru-RU"/>
        </w:rPr>
        <w:t>одов. Городские агломерации и мегалополисы. Социально-экономические последствия урбанизации в странах различных социально-экономических типов. Рурбанизация. Причины и следствия «городского взрыва» в развивающихся странах. Ложная урбанизация. Проблемы урбан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изации (социальные, экономические, демографические, транспортные, экологические) и их географические аспекты. Обеспечение открытости, безопасности, жизнестойкости и устойчивости городов. Крупнейшие города мира. Городские агломерации, их типы и структура в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разных регионах. Современные тенденции отхода от урбанизации: субурбанизация, рурализация, дезурбанизация.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Выявление тенденций в изменении численности населения крупнейших агломераций мира на основе анализа статистических данных.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Определение различий процесса урбанизации в развитых и развивающихся странах на основе анализа картографических, статистических, текстовых материалов.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9. Глобальные города как ядра развития.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Критерии глобального города. Иерархия (уровни) глобальных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городов. Роль глобальных городов в мировых социально-экономических процессах: развитии промышленности и непроизводственной сферы, кредитно-финансовых связях, транспортных потоках, научных исследованиях и образовании. Место Москвы и Санкт-Петербурга в рейт</w:t>
      </w:r>
      <w:r w:rsidRPr="006B2F71">
        <w:rPr>
          <w:rFonts w:ascii="Times New Roman" w:hAnsi="Times New Roman"/>
          <w:color w:val="000000"/>
          <w:sz w:val="28"/>
          <w:lang w:val="ru-RU"/>
        </w:rPr>
        <w:t>ингах глобальных городов.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1) Сравнительная характеристика ведущих глобальных городов: Лондона, Нью-Йорка, Парижа, Токио, Шанхая – на основе различных рейтингов.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6. Проблемы мирового экономического развития.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Мировое 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хозяйство как система.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Теории международного географического разделения труда. Условия формирования международной специализации стран и роль в этом географических факторов. Основные субъекты мирового хозяйства: государства, ведущие интеграционные группиров</w:t>
      </w:r>
      <w:r w:rsidRPr="006B2F71">
        <w:rPr>
          <w:rFonts w:ascii="Times New Roman" w:hAnsi="Times New Roman"/>
          <w:color w:val="000000"/>
          <w:sz w:val="28"/>
          <w:lang w:val="ru-RU"/>
        </w:rPr>
        <w:t>ки, транснациональные компании (ТНК). Международный рынок товаров и услуг. Цепочки создания добавленной стоимости как отражение современного этапа разделения труда между странами. Факторы конкурентного преимущества стран, определяющие их международную спец</w:t>
      </w:r>
      <w:r w:rsidRPr="006B2F71">
        <w:rPr>
          <w:rFonts w:ascii="Times New Roman" w:hAnsi="Times New Roman"/>
          <w:color w:val="000000"/>
          <w:sz w:val="28"/>
          <w:lang w:val="ru-RU"/>
        </w:rPr>
        <w:t>иализацию на современном этапе развития мирового хозяйства. Роль и место России в международном географическом разделении труда. Нарушение механизма функционирования мирового хозяйства как следствие неправомерных антироссийских санкций со стороны недружест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венных России стран.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Отраслевая структура мирового хозяйства (первичный, вторичный, третичный секторы). Процессы глобализации и деглобализации мировой экономики и их влияние на хозяйство развитых и развивающихся стран. Международная специализация и коопер</w:t>
      </w:r>
      <w:r w:rsidRPr="006B2F71">
        <w:rPr>
          <w:rFonts w:ascii="Times New Roman" w:hAnsi="Times New Roman"/>
          <w:color w:val="000000"/>
          <w:sz w:val="28"/>
          <w:lang w:val="ru-RU"/>
        </w:rPr>
        <w:t>ирование производства. Территориальная структура хозяйства (ТСХ) и её составные части. Свободные экономические зоны. Роль ТНК в современной глобальной экономике. Международные экономические организации (ГАТТ, ВТО, ФАО, ЮНИДО), их роль в регулировании между</w:t>
      </w:r>
      <w:r w:rsidRPr="006B2F71">
        <w:rPr>
          <w:rFonts w:ascii="Times New Roman" w:hAnsi="Times New Roman"/>
          <w:color w:val="000000"/>
          <w:sz w:val="28"/>
          <w:lang w:val="ru-RU"/>
        </w:rPr>
        <w:t>народной экономики.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Составление рейтинга ведущих глобальных ТНК по одному из показателей (рыночная капитализация, прибыль, численность персонала) на основе анализа статистических данных.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Анализ участия стран и регионов мира в меж</w:t>
      </w:r>
      <w:r w:rsidRPr="006B2F71">
        <w:rPr>
          <w:rFonts w:ascii="Times New Roman" w:hAnsi="Times New Roman"/>
          <w:color w:val="000000"/>
          <w:sz w:val="28"/>
          <w:lang w:val="ru-RU"/>
        </w:rPr>
        <w:t>дународном географическом разделении труда.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Классификация стран по особенностям отраслевой структуры их экономики (аграрные, индустриальные, постиндустриальные).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Научно-технический прогресс и мировое хозяйство.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Понятия «научно-технический прогре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сс» и «научно-техническая революция». Исторические этапы научно-технического развития. Первая, вторая, третья и ожидаемая четвёртая промышленные революции. Пространственные аспекты научно-исследовательских и опытно-конструкторских работ (НИОКР).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lastRenderedPageBreak/>
        <w:t>Практичес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Оценка влияния обеспеченности факторами производства, целенаправленно созданными страной (НИОКР, высококвалифицированная рабочая сила, уровень информатизации, инфраструктура), на место страны в международном разделении труда.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3. Социаль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но-экономические типы стран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Показатели экономического развития стран мира. Классификация стран мира по количественным и качественным показателям. Экономические показатели классификации стран: общий объём ВВП, объём ВВП на душу населения. Неравномерно</w:t>
      </w:r>
      <w:r w:rsidRPr="006B2F71">
        <w:rPr>
          <w:rFonts w:ascii="Times New Roman" w:hAnsi="Times New Roman"/>
          <w:color w:val="000000"/>
          <w:sz w:val="28"/>
          <w:lang w:val="ru-RU"/>
        </w:rPr>
        <w:t>сть внутреннего развития. Деление стран мира на экономически развитые и развивающиеся. Страны-гиганты – особый тип стран мира, включающий и Россию. Новые индустриальные страны (НИС) первой и второй волны. Группа стран – поставщиков углеводородов (включая с</w:t>
      </w:r>
      <w:r w:rsidRPr="006B2F71">
        <w:rPr>
          <w:rFonts w:ascii="Times New Roman" w:hAnsi="Times New Roman"/>
          <w:color w:val="000000"/>
          <w:sz w:val="28"/>
          <w:lang w:val="ru-RU"/>
        </w:rPr>
        <w:t>траны ОПЕК – Организации стран – экспортёров нефти). Страны - «квартиросдатчики» (офшоры) и специфичность их экономического развития. Наименее развитые страны – аутсайдеры экономического развития.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1) Сравнительная характеристика стран </w:t>
      </w:r>
      <w:r w:rsidRPr="006B2F71">
        <w:rPr>
          <w:rFonts w:ascii="Times New Roman" w:hAnsi="Times New Roman"/>
          <w:color w:val="000000"/>
          <w:sz w:val="28"/>
          <w:lang w:val="ru-RU"/>
        </w:rPr>
        <w:t>разных типов с использованием статистических и картографических материалов.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Сравнение структуры экономики развитых и развивающихся стран на основе анализа структуры ВВП и занятости двух стран (по выбору учителя).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4. Экономическое развитие стран гло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бального Севера и глобального Юга.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Понятие «страны Севера» и «страны Юга». Критерии отсталости, применяемые в ООН. «Богатые» и «бедные» страны, их пространственное расположение. Следствия экономической отсталости стран Юга: бедность, неграмотность населени</w:t>
      </w:r>
      <w:r w:rsidRPr="006B2F71">
        <w:rPr>
          <w:rFonts w:ascii="Times New Roman" w:hAnsi="Times New Roman"/>
          <w:color w:val="000000"/>
          <w:sz w:val="28"/>
          <w:lang w:val="ru-RU"/>
        </w:rPr>
        <w:t>я, хроническое недоедание и голод, низкий уровень здравоохранения, высокая смертность. Основные пути преодоления отсталости стран мира. Программы международных организаций по ликвидации нищеты, голода, безграмотности. Роль международных организаций в содей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ствии поступательному экономическому росту развивающихся стран. Помощь России развивающимся странам.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1) Сравнение показателей социально-экономического развития стран Севера и Юга на основе анализа картографических и статистических </w:t>
      </w:r>
      <w:r w:rsidRPr="006B2F71">
        <w:rPr>
          <w:rFonts w:ascii="Times New Roman" w:hAnsi="Times New Roman"/>
          <w:color w:val="000000"/>
          <w:sz w:val="28"/>
          <w:lang w:val="ru-RU"/>
        </w:rPr>
        <w:t>материалов.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5. Мировое сельское хозяйство и глобальная продовольственная проблема.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Место сельского хозяйства в структуре ВВП и занятости населения мира и отдельных стран. Географические различия природных и социально-экономических факторов развития се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льского хозяйства. Современные тенденции развития отрасли. Состав и место агропромышленного комплекса (АПК) в отраслевой структуре хозяйства России. Типы сельскохозяйственных районов мира.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Растениеводство. География и объёмы производства основных зерновых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продовольственных культур: кукурузы, пшеницы, риса. Географические различия в производстве основных технических культур (масличных, волокнистых, сахароносных, тонизирующих). Роль России как одного из главных экспортёров зерновых культур. Основные направле</w:t>
      </w:r>
      <w:r w:rsidRPr="006B2F71">
        <w:rPr>
          <w:rFonts w:ascii="Times New Roman" w:hAnsi="Times New Roman"/>
          <w:color w:val="000000"/>
          <w:sz w:val="28"/>
          <w:lang w:val="ru-RU"/>
        </w:rPr>
        <w:t>ния торговли продукцией растениеводства.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Животноводство. Роль животноводства в разных странах мира. География ведущих отраслей животноводства: скотоводства, свиноводства, овцеводства, коневодства. Шелководство. Пчеловодство. Пушное звероводство. Основные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направления торговли продукцией животноводства. Рыболовство и рыбоводство. Географические различия в странах и регионах мира.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Сущность глобальной продовольственной проблемы, её связь с глобальной демографической и экологической проблемами. Роль России в м</w:t>
      </w:r>
      <w:r w:rsidRPr="006B2F71">
        <w:rPr>
          <w:rFonts w:ascii="Times New Roman" w:hAnsi="Times New Roman"/>
          <w:color w:val="000000"/>
          <w:sz w:val="28"/>
          <w:lang w:val="ru-RU"/>
        </w:rPr>
        <w:t>ировом производстве продовольствия. Географические особенности проявления продовольственной проблемы в странах с разным уровнем социально-экономического развития. Причины и формы проявления продовольственного кризиса в развивающихся странах. Усилия междуна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родного сообщества по решению продовольственной проблемы. Ликвидация голода, обеспечение продовольственной безопасности и улучшение питания, содействие устойчивому развитию сельского хозяйства.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1) Сравнение роли сельского хозяйства в </w:t>
      </w:r>
      <w:r w:rsidRPr="006B2F71">
        <w:rPr>
          <w:rFonts w:ascii="Times New Roman" w:hAnsi="Times New Roman"/>
          <w:color w:val="000000"/>
          <w:sz w:val="28"/>
          <w:lang w:val="ru-RU"/>
        </w:rPr>
        <w:t>странах разных типов на основе анализа статистических данных о доле сельского хозяйства в ВВП, в общей численности занятых, в общем объёме экспорта.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Выявление крупнейших экспортёров и импортёров продовольствия на основе анализа показателей душевого прои</w:t>
      </w:r>
      <w:r w:rsidRPr="006B2F71">
        <w:rPr>
          <w:rFonts w:ascii="Times New Roman" w:hAnsi="Times New Roman"/>
          <w:color w:val="000000"/>
          <w:sz w:val="28"/>
          <w:lang w:val="ru-RU"/>
        </w:rPr>
        <w:t>зводства и потребления основных видов продуктов питания.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</w:t>
      </w:r>
      <w:r w:rsidRPr="006B2F71">
        <w:rPr>
          <w:rFonts w:ascii="Times New Roman" w:hAnsi="Times New Roman"/>
          <w:color w:val="000000"/>
          <w:sz w:val="28"/>
          <w:lang w:val="ru-RU"/>
        </w:rPr>
        <w:t>ольствия.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6. География ведущих отраслей промышленности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Место и значение промышленного сектора в мировой экономике. Деление отраслей промышленности на инновационные и неинновационные. Факторы размещения предприятий отраслей промышленности (сырьев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ой, потребительский, транспортный, водный, энергетический, трудовых ресурсов, наукоёмкости, военно-стратегический и другие). Важнейшие промышленные районы мира. Специализация и особенности промышленного производства в России.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Топливно-энергетический компл</w:t>
      </w:r>
      <w:r w:rsidRPr="006B2F71">
        <w:rPr>
          <w:rFonts w:ascii="Times New Roman" w:hAnsi="Times New Roman"/>
          <w:color w:val="000000"/>
          <w:sz w:val="28"/>
          <w:lang w:val="ru-RU"/>
        </w:rPr>
        <w:t>екс мира: основные этапы развития, «энергетический переход», процессы декарбонизации. Нефтяная промышленность. Ведущие страны по добыче и потреблению нефти. Крупнейшие экспортёры и импортёры нефти. Роль ОПЕК на мировом рынке нефти. Нефтеперерабатывающая пр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омышленность. Газовая промышленность. Территориальная структура добычи газа, её изменения в </w:t>
      </w:r>
      <w:r>
        <w:rPr>
          <w:rFonts w:ascii="Times New Roman" w:hAnsi="Times New Roman"/>
          <w:color w:val="000000"/>
          <w:sz w:val="28"/>
        </w:rPr>
        <w:t>XXI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в. Влияние производства и международной торговли сжиженным природным газом на географию газовой промышленности. Ведущие страны по добыче и потреблению природног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 газа. Крупнейшие экспортёры и импортёры природного газа. Угольная промышленность. Ведущие страны по запасам, добыче и потреблению угля. Роль России на мировом рынке энергоресурсов.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Мировая электроэнергетика. Структура мирового производства электроэнерги</w:t>
      </w:r>
      <w:r w:rsidRPr="006B2F71">
        <w:rPr>
          <w:rFonts w:ascii="Times New Roman" w:hAnsi="Times New Roman"/>
          <w:color w:val="000000"/>
          <w:sz w:val="28"/>
          <w:lang w:val="ru-RU"/>
        </w:rPr>
        <w:t>и и её географические особенности. Топливно-энергетический баланс (ТЭБ) мира и особенности его изменения. Классификация стран по структуре выработки электроэнергии. Политика стран мира в отношении развития атомной и возобновляемой энергетики. Роль России к</w:t>
      </w:r>
      <w:r w:rsidRPr="006B2F71">
        <w:rPr>
          <w:rFonts w:ascii="Times New Roman" w:hAnsi="Times New Roman"/>
          <w:color w:val="000000"/>
          <w:sz w:val="28"/>
          <w:lang w:val="ru-RU"/>
        </w:rPr>
        <w:t>ак ведущей энергетической державы. Роль ТЭК в экономике страны. Быстрый рост производства электроэнергии с использованием возобновимых источников энергии (ВИЭ). Сравнительная эффективность различных ВИЭ.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Металлургия мира. Чёрная металлургия. Особенности г</w:t>
      </w:r>
      <w:r w:rsidRPr="006B2F71">
        <w:rPr>
          <w:rFonts w:ascii="Times New Roman" w:hAnsi="Times New Roman"/>
          <w:color w:val="000000"/>
          <w:sz w:val="28"/>
          <w:lang w:val="ru-RU"/>
        </w:rPr>
        <w:t>еографии сырьевой базы (коксующегося угля и железной руды). Ведущие страны – экспортёры и импортёры железной руды и коксующегося угля. Современные факторы размещения чёрной металлургии. Ведущие страны – производители и экспортёры стали. Цветная металлургия</w:t>
      </w:r>
      <w:r w:rsidRPr="006B2F71">
        <w:rPr>
          <w:rFonts w:ascii="Times New Roman" w:hAnsi="Times New Roman"/>
          <w:color w:val="000000"/>
          <w:sz w:val="28"/>
          <w:lang w:val="ru-RU"/>
        </w:rPr>
        <w:t>. Основные группы цветных металлов, особенности географических факторов их размещения. Территориальные различия в выплавке меди, никеля, алюминия. Роль России как одного из ведущих мировых экспортёров титана и алюминия. Основные черты географии производств</w:t>
      </w:r>
      <w:r w:rsidRPr="006B2F71">
        <w:rPr>
          <w:rFonts w:ascii="Times New Roman" w:hAnsi="Times New Roman"/>
          <w:color w:val="000000"/>
          <w:sz w:val="28"/>
          <w:lang w:val="ru-RU"/>
        </w:rPr>
        <w:t>а титана, олова, свинца, цинка, редкоземельных металлов. Ведущие страны по добыче золота. Влияние чёрной и цветной металлургии на окружающую среду.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Машиностроение как ведущая отрасль мировой промышленности. Главные машиностроительные районы мира. Ведущие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отрасли мирового машиностроения: общее машиностроение, станкостроение, транспортное машиностроение, электронная и электротехническая. Автомобилестроение мира. Авиакосмическая промышленность. Ведущие страны по производству авиационной техники. Роль и место </w:t>
      </w:r>
      <w:r w:rsidRPr="006B2F71">
        <w:rPr>
          <w:rFonts w:ascii="Times New Roman" w:hAnsi="Times New Roman"/>
          <w:color w:val="000000"/>
          <w:sz w:val="28"/>
          <w:lang w:val="ru-RU"/>
        </w:rPr>
        <w:t>России в мировом авиакосмическом машиностроении. Судостроение. Концентрация производства в странах Азии. Электроника и электротехника. Территориальная структура производства микропроцессоров, компьютеров и бытовой техники. Роль и место России в мировом обо</w:t>
      </w:r>
      <w:r w:rsidRPr="006B2F71">
        <w:rPr>
          <w:rFonts w:ascii="Times New Roman" w:hAnsi="Times New Roman"/>
          <w:color w:val="000000"/>
          <w:sz w:val="28"/>
          <w:lang w:val="ru-RU"/>
        </w:rPr>
        <w:t>ронно-промышленном комплексе.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Химический комплекс мира. География производства минеральных удобрений и продукции химии органического синтеза. Место России в мировом производстве химических удобрений. Фармацевтическая промышленность как наиболее инновационн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ая и технологически развитая отрасль комплекса.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Лесопромышленный комплекс мира. Различия в обеспеченности лесными ресурсами стран мира. Региональные различия в производстве продукции лесопромышленного комплекса. Влияние отраслей лесопромышленного комплекс</w:t>
      </w:r>
      <w:r w:rsidRPr="006B2F71">
        <w:rPr>
          <w:rFonts w:ascii="Times New Roman" w:hAnsi="Times New Roman"/>
          <w:color w:val="000000"/>
          <w:sz w:val="28"/>
          <w:lang w:val="ru-RU"/>
        </w:rPr>
        <w:t>а на окружающую среду. Лесозаготовительная, деревообрабатывающая и целлюлозно-бумажная промышленность России, их место в экономике страны.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Лёгкая и пищевая промышленность мира. Крупнейшие страны – производители текстильной продукции. Особенности размещения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производств кожевенно-обувной промышленности. Особенности структуры потребления и производства продукции пищевой промышленности в странах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Сравнение эффективности различных типов ВИЭ на основе анализа данных об их энергетическ</w:t>
      </w:r>
      <w:r w:rsidRPr="006B2F71">
        <w:rPr>
          <w:rFonts w:ascii="Times New Roman" w:hAnsi="Times New Roman"/>
          <w:color w:val="000000"/>
          <w:sz w:val="28"/>
          <w:lang w:val="ru-RU"/>
        </w:rPr>
        <w:t>ой и экономической рентабельности.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Подготовка эссе на тему «Не слишком ли высокую цену человечество платит за нефть?».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Определение специализации отдельных стран мира на отраслях промышленности по данным их производственной статистики и структуры това</w:t>
      </w:r>
      <w:r w:rsidRPr="006B2F71">
        <w:rPr>
          <w:rFonts w:ascii="Times New Roman" w:hAnsi="Times New Roman"/>
          <w:color w:val="000000"/>
          <w:sz w:val="28"/>
          <w:lang w:val="ru-RU"/>
        </w:rPr>
        <w:t>рного экспорта (по выбору учителя).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4) Составление экономико-географической характеристики одной из отраслей мировой промышленности (по выбору учителя).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7. Глобальный рынок услуг и технологий.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Международные экономические отношения, их виды. Мировой ры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нок товаров и услуг. Классификация услуг, основные способы торговли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услугами. Ведущие страны мира по экспорту и импорту услуг. Особые экономические зоны.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Международный туризм, ведущие страны и регионы по развитию туризма. Туристско-рекреационный потенциал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регионов мира.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Международный рынок технологий. Международные рынки инжиниринговых, консалтинговых, информационных услуг. Регулирование и проблемы международной торговли услугами. Проблема международного сотрудничества в освоении космического пространства.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Роль России как мировой космической державы. Создание инфраструктуры, обеспечивающей индустриализацию и внедрение инноваций.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Глобальные системы науки и образования. Международные образовательные услуги. Проблема «утечки мозгов».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География мировой торговли.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Создание структурной схемы «Формы участия стран и регионов мира в международном географическом разделении труда».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2) Определение международной специализации одного из крупнейших регионов мира (по выбору </w:t>
      </w:r>
      <w:r w:rsidRPr="006B2F71">
        <w:rPr>
          <w:rFonts w:ascii="Times New Roman" w:hAnsi="Times New Roman"/>
          <w:color w:val="000000"/>
          <w:sz w:val="28"/>
          <w:lang w:val="ru-RU"/>
        </w:rPr>
        <w:t>учителя) на основе анализа статистических данных.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Создание рекламного постера по одному из туристических регионов мира (по выбору обучающихся) на основе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4) Составление картосхемы одного из санаторно-курортных и рекреационных район</w:t>
      </w:r>
      <w:r w:rsidRPr="006B2F71">
        <w:rPr>
          <w:rFonts w:ascii="Times New Roman" w:hAnsi="Times New Roman"/>
          <w:color w:val="000000"/>
          <w:sz w:val="28"/>
          <w:lang w:val="ru-RU"/>
        </w:rPr>
        <w:t>ов России (по выбору учителя) с использованием различных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5) Отображение статистических данных по обеспеченности различными предприятиями сферы услуг на примере своего города (области).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8. Мировая транспортная система.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Транспорт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как часть инфраструктурного комплекса. Международные транспортные услуги. Мировая транспортная система. Диспропорции в развитии транспортной системы в странах различных типов. Транспортная доступность и её определение. Международные транспортные коридоры. </w:t>
      </w:r>
      <w:r w:rsidRPr="006B2F71">
        <w:rPr>
          <w:rFonts w:ascii="Times New Roman" w:hAnsi="Times New Roman"/>
          <w:color w:val="000000"/>
          <w:sz w:val="28"/>
          <w:lang w:val="ru-RU"/>
        </w:rPr>
        <w:t>Мультимодальные перевозки. Основные преимущества и недостатки различных видов транспорта. Транспорт и окружающая среда.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Мировой автомобильный транспорт. Показатели автомобилизации. Железнодорожный транспорт. География высокоскоростных железнодорожных магис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тралей в мире.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Мировой морской транспорт. Структура мирового гражданского морского флота. Важнейшие водные пути, каналы и судоходные реки мира.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1) Исследование современных тенденций развития одного из видов транспорта (морского, желе</w:t>
      </w:r>
      <w:r w:rsidRPr="006B2F71">
        <w:rPr>
          <w:rFonts w:ascii="Times New Roman" w:hAnsi="Times New Roman"/>
          <w:color w:val="000000"/>
          <w:sz w:val="28"/>
          <w:lang w:val="ru-RU"/>
        </w:rPr>
        <w:t>знодорожного или воздушного) на основе анализа статистических материалов (по выбору учителя).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Составление картосхемы единого глубоководного пути европейской части России с использованием различных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Оценка транспортно-географичес</w:t>
      </w:r>
      <w:r w:rsidRPr="006B2F71">
        <w:rPr>
          <w:rFonts w:ascii="Times New Roman" w:hAnsi="Times New Roman"/>
          <w:color w:val="000000"/>
          <w:sz w:val="28"/>
          <w:lang w:val="ru-RU"/>
        </w:rPr>
        <w:t>кого положения России на основе источников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9. Глобальные валютно-финансовые отношения.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Сущность мировых валютно-финансовых отношений. Элементы глобальной валютно-финансовой системы. Формы движения капитала. Ведущие финансовые центры мира. </w:t>
      </w:r>
      <w:r w:rsidRPr="006B2F71">
        <w:rPr>
          <w:rFonts w:ascii="Times New Roman" w:hAnsi="Times New Roman"/>
          <w:color w:val="000000"/>
          <w:sz w:val="28"/>
          <w:lang w:val="ru-RU"/>
        </w:rPr>
        <w:t>Международные финансовые организации: МВФ, МБРР, МБ, Парижский и Лондонский клубы кредиторов.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География иностранных инвестиций в странах мира. Страны-кредиторы и страны-должники. Перспективы устойчивости банковской системы России в условиях политической и </w:t>
      </w:r>
      <w:r w:rsidRPr="006B2F71">
        <w:rPr>
          <w:rFonts w:ascii="Times New Roman" w:hAnsi="Times New Roman"/>
          <w:color w:val="000000"/>
          <w:sz w:val="28"/>
          <w:lang w:val="ru-RU"/>
        </w:rPr>
        <w:t>экономической нестабильности.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Подготовка дискуссии на тему «Возможно ли преодоление финансовой задолженности развивающимися странами?».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10. Интеграционные процессы в глобальной экономике.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Сущность международной экономической и</w:t>
      </w:r>
      <w:r w:rsidRPr="006B2F71">
        <w:rPr>
          <w:rFonts w:ascii="Times New Roman" w:hAnsi="Times New Roman"/>
          <w:color w:val="000000"/>
          <w:sz w:val="28"/>
          <w:lang w:val="ru-RU"/>
        </w:rPr>
        <w:t>нтеграции (МЭИ). Этапы и движущие силы МЭИ. Формы интеграционных объединений: зона свободной торговли, таможенный союз, общий рынок, экономический и валютный союз, политический союз. Современные интеграционные объединения. Ведущие региональные интеграционн</w:t>
      </w:r>
      <w:r w:rsidRPr="006B2F71">
        <w:rPr>
          <w:rFonts w:ascii="Times New Roman" w:hAnsi="Times New Roman"/>
          <w:color w:val="000000"/>
          <w:sz w:val="28"/>
          <w:lang w:val="ru-RU"/>
        </w:rPr>
        <w:t>ые объединения (ЕС, ЕАЭС, АСЕАН, МЕРКОСУР, АТЭС), проблемы и перспективы их развития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Россия в мировой системе интеграционных отношений. Место России в Евразийском экономическом союзе (ЕАЭС). Факторы, предопределяющие международную интеграцию России.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Сравнительный анализ двух ведущих мировых интеграционных группировок (по выбору обучающихся) по данным международной статистики с целью выявления мировых тенденций процессов интеграции.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Анализ международных экономических связей на пр</w:t>
      </w:r>
      <w:r w:rsidRPr="006B2F71">
        <w:rPr>
          <w:rFonts w:ascii="Times New Roman" w:hAnsi="Times New Roman"/>
          <w:color w:val="000000"/>
          <w:sz w:val="28"/>
          <w:lang w:val="ru-RU"/>
        </w:rPr>
        <w:t>имере одной из стран (по выбору учителя) на основе анализа различных источников информации.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B4AC6" w:rsidRPr="006B2F71" w:rsidRDefault="00CB4AC6">
      <w:pPr>
        <w:spacing w:after="0" w:line="264" w:lineRule="auto"/>
        <w:ind w:left="120"/>
        <w:jc w:val="both"/>
        <w:rPr>
          <w:lang w:val="ru-RU"/>
        </w:rPr>
      </w:pP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7. Зарубежная Европа.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Географическое положение и политическая карта зарубежной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Политико- и экономико-географическое положение </w:t>
      </w:r>
      <w:r w:rsidRPr="006B2F71">
        <w:rPr>
          <w:rFonts w:ascii="Times New Roman" w:hAnsi="Times New Roman"/>
          <w:color w:val="000000"/>
          <w:sz w:val="28"/>
          <w:lang w:val="ru-RU"/>
        </w:rPr>
        <w:t>Европы. Размеры территории и численность населения, доля в мировом населении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Большое значение выхода к морям Атлантического океана.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Политическая карта зарубежной Европы после Второй мировой войны; отражение на ней послевоенного политико-идеологического и </w:t>
      </w:r>
      <w:r w:rsidRPr="006B2F71">
        <w:rPr>
          <w:rFonts w:ascii="Times New Roman" w:hAnsi="Times New Roman"/>
          <w:color w:val="000000"/>
          <w:sz w:val="28"/>
          <w:lang w:val="ru-RU"/>
        </w:rPr>
        <w:t>экономического раскола региона. Изменения на политической карте в конце 1980-х – начале 1990-х гг.: объединение Германии, распад Югославии, СССР, Чехословакии. Политическая и экономическая интеграция стран Европы. Пространственный рост и качественная эволю</w:t>
      </w:r>
      <w:r w:rsidRPr="006B2F71">
        <w:rPr>
          <w:rFonts w:ascii="Times New Roman" w:hAnsi="Times New Roman"/>
          <w:color w:val="000000"/>
          <w:sz w:val="28"/>
          <w:lang w:val="ru-RU"/>
        </w:rPr>
        <w:t>ция Европейского союза. Формы государственного устройства стран региона. Место и роль зарубежной Европы в мировой политике, экономике, культуре, в историко-географическом наследии. Деление на субрегионы (Западная, Южная, Северная, Восточная Европа).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Ключев</w:t>
      </w:r>
      <w:r w:rsidRPr="006B2F71">
        <w:rPr>
          <w:rFonts w:ascii="Times New Roman" w:hAnsi="Times New Roman"/>
          <w:color w:val="000000"/>
          <w:sz w:val="28"/>
          <w:lang w:val="ru-RU"/>
        </w:rPr>
        <w:t>ые проблемы взаимоотношений России со странами Европы: расширение ЕС и НАТО на восток, Калининградский эксклав, транспортировка в страны Европы российских топливных ресурсов и другое.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Сравнительная характеристика региональных органи</w:t>
      </w:r>
      <w:r w:rsidRPr="006B2F71">
        <w:rPr>
          <w:rFonts w:ascii="Times New Roman" w:hAnsi="Times New Roman"/>
          <w:color w:val="000000"/>
          <w:sz w:val="28"/>
          <w:lang w:val="ru-RU"/>
        </w:rPr>
        <w:t>заций зарубежной Европы (ЕС, ЕАСТ, Евратом, Европейское космическое агентство).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Природные условия и ресурсы зарубежной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в зарубежной Европе, их территориальные различия. Обеспеченность региона отдель</w:t>
      </w:r>
      <w:r w:rsidRPr="006B2F71">
        <w:rPr>
          <w:rFonts w:ascii="Times New Roman" w:hAnsi="Times New Roman"/>
          <w:color w:val="000000"/>
          <w:sz w:val="28"/>
          <w:lang w:val="ru-RU"/>
        </w:rPr>
        <w:t>ными видами природных ресурсов. Природно-ресурсные предпосылки для развития промышленности, сельского и лесного хозяйства, транспорта, туризма и рекреации. Энергетические ресурсы, включая ресурсы возобновимой энергетики (солнечной, ветровой, волновой). Про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блемы природопользования и охрана природы. Обострение ресурсных и экологических проблем в странах зарубежной Европы, направления их решения.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Оценка обеспеченности природными ресурсами субрегионов зарубежной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Комплексная х</w:t>
      </w:r>
      <w:r w:rsidRPr="006B2F71">
        <w:rPr>
          <w:rFonts w:ascii="Times New Roman" w:hAnsi="Times New Roman"/>
          <w:color w:val="000000"/>
          <w:sz w:val="28"/>
          <w:lang w:val="ru-RU"/>
        </w:rPr>
        <w:t>арактеристика природно-ресурсного потенциала одной из стран зарубежной Европы (по выбору).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зарубежной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Динамика населения региона в последние десятилетия. Национальный и религиозный состав, его изменения в отдельных странах вследст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вие миграций. Миграционный кризис 2010-х гг., его причины и последствия. Влияние культурно-религиозного аспекта на образ жизни населения,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демографическую ситуацию, культуру и политику стран региона. Низкий естественный прирост населения, проблема старения </w:t>
      </w:r>
      <w:r w:rsidRPr="006B2F71">
        <w:rPr>
          <w:rFonts w:ascii="Times New Roman" w:hAnsi="Times New Roman"/>
          <w:color w:val="000000"/>
          <w:sz w:val="28"/>
          <w:lang w:val="ru-RU"/>
        </w:rPr>
        <w:t>населения. Направления и результаты демографической политики в странах зарубежной Европы. Особенности расселения населения, крупнейшие города и городские агломерации. Высокий уровень урбанизации и городской культуры в зарубежной Европе. Процессы субурбаниз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ации, их социальные последствия. Западноевропейский тип города. Высокое качество жизни населения.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Группировка стран зарубежной Европы по этнической структуре их населения.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2) Выявление основных закономерностей расселения населения </w:t>
      </w:r>
      <w:r w:rsidRPr="006B2F71">
        <w:rPr>
          <w:rFonts w:ascii="Times New Roman" w:hAnsi="Times New Roman"/>
          <w:color w:val="000000"/>
          <w:sz w:val="28"/>
          <w:lang w:val="ru-RU"/>
        </w:rPr>
        <w:t>зарубежной Европы на основе анализа физической карты и тематических карт.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зарубежной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Зарубежная Европа как одно из ядер мировой экономики. Высокие показатели экономического и социального развития региона. Отраслевая структура хозя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йства. Выдвижение наукоёмких отраслей промышленности, непроизводственной сферы хозяйства.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Состав и география европейских межотраслевых промышленно-территориальных сочетаний: топливно-энергетического, машиностроительного, конструкционных материалов, по про</w:t>
      </w:r>
      <w:r w:rsidRPr="006B2F71">
        <w:rPr>
          <w:rFonts w:ascii="Times New Roman" w:hAnsi="Times New Roman"/>
          <w:color w:val="000000"/>
          <w:sz w:val="28"/>
          <w:lang w:val="ru-RU"/>
        </w:rPr>
        <w:t>изводству потребительских товаров. Важнейшие промышленные центры, ТНК и промышленные районы зарубежной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Развитость сельского хозяйства зарубежной Европы. Значительные территориальные различия природных условий, аграрных отношений, отраслевой структу</w:t>
      </w:r>
      <w:r w:rsidRPr="006B2F71">
        <w:rPr>
          <w:rFonts w:ascii="Times New Roman" w:hAnsi="Times New Roman"/>
          <w:color w:val="000000"/>
          <w:sz w:val="28"/>
          <w:lang w:val="ru-RU"/>
        </w:rPr>
        <w:t>ры производства, специализации и продуктивности сельского хозяйства по субрегионам и отдельным странам.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Возрастание роли непроизводственной сферы как главная черта постиндустриального развития; роль науки, образования, культуры. Ведущие университетские цен</w:t>
      </w:r>
      <w:r w:rsidRPr="006B2F71">
        <w:rPr>
          <w:rFonts w:ascii="Times New Roman" w:hAnsi="Times New Roman"/>
          <w:color w:val="000000"/>
          <w:sz w:val="28"/>
          <w:lang w:val="ru-RU"/>
        </w:rPr>
        <w:t>тры зарубежной Европы, роль региона как главного фокуса международных образовательных миграций.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Выдающееся положение зарубежной Европы в мировой торговле, кредитно-финансовых, научных и других международных связях. Зарубежная Европа как ведущий туристский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регион мира.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Территориальная структура хозяйства. Основная ось экономического развития – так называемый «Голубой банан». Зарубежная Европа – регион самой развитой, территориально насыщенной и тесно взаимоувязанной транспортной инфраструктуры на Земле.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Те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рриториальная структура хозяйства и экологическая ситуация в регионе. Решение экологических проблем на страновом, субрегиональном и региональном уровнях.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1) Выделение отраслей специализации стран зарубежной Европы в международном </w:t>
      </w:r>
      <w:r w:rsidRPr="006B2F71">
        <w:rPr>
          <w:rFonts w:ascii="Times New Roman" w:hAnsi="Times New Roman"/>
          <w:color w:val="000000"/>
          <w:sz w:val="28"/>
          <w:lang w:val="ru-RU"/>
        </w:rPr>
        <w:t>разделении труда.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Характеристика крупнейших ТНК стран зарубежной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Комплексная характеристика одной из отраслей промышленности, сельского хозяйства, сектора услуг зарубежной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5. Германия.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</w:t>
      </w:r>
      <w:r w:rsidRPr="006B2F71">
        <w:rPr>
          <w:rFonts w:ascii="Times New Roman" w:hAnsi="Times New Roman"/>
          <w:color w:val="000000"/>
          <w:sz w:val="28"/>
          <w:lang w:val="ru-RU"/>
        </w:rPr>
        <w:t>ие Германии. Высокое место ФРГ в мировой экономике, первое – в европейской. Новая геополитическая роль объединённой Германии в Европе. Центральность как важнейшая особенность экономико-географического положения страны. Западные и восточные (бывшая ГДР) фед</w:t>
      </w:r>
      <w:r w:rsidRPr="006B2F71">
        <w:rPr>
          <w:rFonts w:ascii="Times New Roman" w:hAnsi="Times New Roman"/>
          <w:color w:val="000000"/>
          <w:sz w:val="28"/>
          <w:lang w:val="ru-RU"/>
        </w:rPr>
        <w:t>еральные земли. Форма правления и административно-территориального устройства.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Германии, их хозяйственная оценка. Природные предпосылки для сельского хозяйства, развития туризма и рекреации. Проблемы природопользов</w:t>
      </w:r>
      <w:r w:rsidRPr="006B2F71">
        <w:rPr>
          <w:rFonts w:ascii="Times New Roman" w:hAnsi="Times New Roman"/>
          <w:color w:val="000000"/>
          <w:sz w:val="28"/>
          <w:lang w:val="ru-RU"/>
        </w:rPr>
        <w:t>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Германия – лидер по численности населения в зарубежной Европе. Демографическая ситуация в Германии; демографическая политика в восточной и западной частях страны. Высокая плотность населения, главные районы его концентрации. Германия как городская ст</w:t>
      </w:r>
      <w:r w:rsidRPr="006B2F71">
        <w:rPr>
          <w:rFonts w:ascii="Times New Roman" w:hAnsi="Times New Roman"/>
          <w:color w:val="000000"/>
          <w:sz w:val="28"/>
          <w:lang w:val="ru-RU"/>
        </w:rPr>
        <w:t>рана.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Общая характеристика хозяйства Германии. Кардинальные сдвиги в отраслевой структуре хозяйства под влиянием НТР. Изменения в соотношении материальной и нематериальной сфер экономики. Межотраслевые промышленные комплексы – энергетический, машиностроите</w:t>
      </w:r>
      <w:r w:rsidRPr="006B2F71">
        <w:rPr>
          <w:rFonts w:ascii="Times New Roman" w:hAnsi="Times New Roman"/>
          <w:color w:val="000000"/>
          <w:sz w:val="28"/>
          <w:lang w:val="ru-RU"/>
        </w:rPr>
        <w:t>льный, химический. Традиционно ведущая роль тяжёлой промышленности, в том числе новых наукоёмких отраслей. Промышленные и финансовые ТНК Германии в числе крупнейших в мире. Энергозависимость Германии от внешних стран, программа декарбонизации и диверсифика</w:t>
      </w:r>
      <w:r w:rsidRPr="006B2F71">
        <w:rPr>
          <w:rFonts w:ascii="Times New Roman" w:hAnsi="Times New Roman"/>
          <w:color w:val="000000"/>
          <w:sz w:val="28"/>
          <w:lang w:val="ru-RU"/>
        </w:rPr>
        <w:t>ции электроэнергетики страны. Сельское хозяйство ФРГ: высокий уровень развития, степень самообеспеченности продовольствием. География внешних экономических связей Германии, место в международном географическом разделении труда.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Территориальная структура хо</w:t>
      </w:r>
      <w:r w:rsidRPr="006B2F71">
        <w:rPr>
          <w:rFonts w:ascii="Times New Roman" w:hAnsi="Times New Roman"/>
          <w:color w:val="000000"/>
          <w:sz w:val="28"/>
          <w:lang w:val="ru-RU"/>
        </w:rPr>
        <w:t>зяйства. Региональная политика, меры по подъёму отстающих районов. Экономическое районирование Германии. Взаимоотношения с Россией.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1) Комплексная характеристика федеральных земель Германии.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2) Анализ места ТНК Германии в мировых </w:t>
      </w:r>
      <w:r w:rsidRPr="006B2F71">
        <w:rPr>
          <w:rFonts w:ascii="Times New Roman" w:hAnsi="Times New Roman"/>
          <w:color w:val="000000"/>
          <w:sz w:val="28"/>
          <w:lang w:val="ru-RU"/>
        </w:rPr>
        <w:t>рейтингах.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6. Франция.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Франция – одна из ведущих стран в европейской и мировой политике, экономике и культуре, ядерная держава, постоянный член Совета Безопасности ООН. Форма правления и административно-</w:t>
      </w:r>
      <w:r w:rsidRPr="006B2F71">
        <w:rPr>
          <w:rFonts w:ascii="Times New Roman" w:hAnsi="Times New Roman"/>
          <w:color w:val="000000"/>
          <w:sz w:val="28"/>
          <w:lang w:val="ru-RU"/>
        </w:rPr>
        <w:t>территориальное устройство.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страны, их хозяйственная оценка. Природные предпосылки для развития сельского хозяйства, туризма и рекреации. Проблемы природопользования.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Население. Демографическая характеристика. Изме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нения этнического, религиозного и возрастного состава населения за последние десятилетия. Особенности расселения и урбанизация.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Своеобразие путей экономического развития Франции после Второй мировой войны, соперничество с Великобританией и Германией. Веду</w:t>
      </w:r>
      <w:r w:rsidRPr="006B2F71">
        <w:rPr>
          <w:rFonts w:ascii="Times New Roman" w:hAnsi="Times New Roman"/>
          <w:color w:val="000000"/>
          <w:sz w:val="28"/>
          <w:lang w:val="ru-RU"/>
        </w:rPr>
        <w:t>щие ТНК Франции. Промышленность Франции, её отраслевая структура. Быстрое развитие наукоёмких отраслей, в том числе ОПК. Основные черты размещения промышленности во Франции. Влияние процессов европейской интеграции на это размещение. Франция как один из ве</w:t>
      </w:r>
      <w:r w:rsidRPr="006B2F71">
        <w:rPr>
          <w:rFonts w:ascii="Times New Roman" w:hAnsi="Times New Roman"/>
          <w:color w:val="000000"/>
          <w:sz w:val="28"/>
          <w:lang w:val="ru-RU"/>
        </w:rPr>
        <w:t>дущих мировых производителей продукции сельского хозяйства.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Размещение отраслей непроизводственной сферы. Внешнеэкономические связи Франции. Значение для Франции кредитно-финансовых, научно-технических связей и иностранного туризма. Франция – одна из важн</w:t>
      </w:r>
      <w:r w:rsidRPr="006B2F71">
        <w:rPr>
          <w:rFonts w:ascii="Times New Roman" w:hAnsi="Times New Roman"/>
          <w:color w:val="000000"/>
          <w:sz w:val="28"/>
          <w:lang w:val="ru-RU"/>
        </w:rPr>
        <w:t>ейших туристских держав мира. Радиальный рисунок размещения населения и хозяйства Франции с центром в Парижской агломерации. Экономическое районирование Франции. Взаимоотношения с Россией.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Выявление перспектив развития отдельных отр</w:t>
      </w:r>
      <w:r w:rsidRPr="006B2F71">
        <w:rPr>
          <w:rFonts w:ascii="Times New Roman" w:hAnsi="Times New Roman"/>
          <w:color w:val="000000"/>
          <w:sz w:val="28"/>
          <w:lang w:val="ru-RU"/>
        </w:rPr>
        <w:t>аслей хозяйства Франции.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Расчёт доли Франции в важнейших общемировых показателях.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7. Великобритания.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Великобритания – родина капитализма, бывшая «мастерская мира», высокоиндустриальная страна, её роль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 экономике, политике и культуре Европы и мира. Великобритания и возглавляемое ею Содружество. Состав территории Великобритании, национально-культурная самобытность её историко-географических частей. Форма правления и административно-территориальное устро</w:t>
      </w:r>
      <w:r w:rsidRPr="006B2F71">
        <w:rPr>
          <w:rFonts w:ascii="Times New Roman" w:hAnsi="Times New Roman"/>
          <w:color w:val="000000"/>
          <w:sz w:val="28"/>
          <w:lang w:val="ru-RU"/>
        </w:rPr>
        <w:t>йство.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Ограниченность земельных и лесных площадей, возможности развития земледелия, животноводства и морского рыболовства. Влияние морского климата на хозяйство Великобритании. Проблемы природопользования.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этнического состава, нерешённость наци</w:t>
      </w:r>
      <w:r w:rsidRPr="006B2F71">
        <w:rPr>
          <w:rFonts w:ascii="Times New Roman" w:hAnsi="Times New Roman"/>
          <w:color w:val="000000"/>
          <w:sz w:val="28"/>
          <w:lang w:val="ru-RU"/>
        </w:rPr>
        <w:t>ональных проблем, особенно в Северной Ирландии и Шотландии. Современная демографическая ситуация. Основные черты сельского и городского расселения и урбанизация. Значение Лондона для Великобритании и в международной жизни.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Структура экономики, соотношение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производственной и непроизводственной сфер. Промышленность Великобритании. Старые, новые и новейшие отрасли, особенности их развития. Особенности отраслевой структуры промышленности. Основные черты структуры и географии транспорта Великобритании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Развитие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и размещение отраслей непроизводственной сферы. Основные черты географии науки, образования, туризма и рекреации. Активное участие в мировой торговле. Территориальная структура хозяйства. Тяготение индустрии к морским портам. Экономические районы Великобр</w:t>
      </w:r>
      <w:r w:rsidRPr="006B2F71">
        <w:rPr>
          <w:rFonts w:ascii="Times New Roman" w:hAnsi="Times New Roman"/>
          <w:color w:val="000000"/>
          <w:sz w:val="28"/>
          <w:lang w:val="ru-RU"/>
        </w:rPr>
        <w:t>итании. Важнейшие направления региональной политики. Взаимоотношения с Россией.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Характеристика структуры и динамики развития промышленности Великобритании.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Определение специализации крупнейших промышленных узлов Великобритании.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8. Страны Южной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Состав субрегиона, дискуссионность его границ. Политическая карта субрегиона. Историко-географические особенности Южной Европы. Древняя Греция и Древний Рим – важнейшие очаги миро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вой цивилизации.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Приморское положение, средиземноморский климат и преимущественно горный рельеф – условия, определяющие особенности жизни субрегиона. Бедность лесами, нехватка сельскохозяйственных земель, напряжённый водный баланс. Ограниченность собствен</w:t>
      </w:r>
      <w:r w:rsidRPr="006B2F71">
        <w:rPr>
          <w:rFonts w:ascii="Times New Roman" w:hAnsi="Times New Roman"/>
          <w:color w:val="000000"/>
          <w:sz w:val="28"/>
          <w:lang w:val="ru-RU"/>
        </w:rPr>
        <w:t>ной энергетической базы. Развитая рекреационно-курортная сфера, широкие возможности для туризма.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Сложность этнического состава. Демографическая ситуация: выравнивание до западноевропейского уровня. Особенности расселения, концентрация населения в приморски</w:t>
      </w:r>
      <w:r w:rsidRPr="006B2F71">
        <w:rPr>
          <w:rFonts w:ascii="Times New Roman" w:hAnsi="Times New Roman"/>
          <w:color w:val="000000"/>
          <w:sz w:val="28"/>
          <w:lang w:val="ru-RU"/>
        </w:rPr>
        <w:t>х и столичных районах. Древняя городская культура Средиземноморья.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Место стран Южной Европы в мировой экономике, крупнейшие ТНК. Значительное отставание стран субрегиона от западноевропейских стандартов, несмотря на прогресс после Второй мировой войны. Изм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енения в структуре экономики, рост сферы услуг. Повышенная роль сельского хозяйства. Общность многих экологических проблем, особенно приморских районов: загрязнение морей и пляжей, задымлённость, ущерб от пожаров.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Сравнительная эко</w:t>
      </w:r>
      <w:r w:rsidRPr="006B2F71">
        <w:rPr>
          <w:rFonts w:ascii="Times New Roman" w:hAnsi="Times New Roman"/>
          <w:color w:val="000000"/>
          <w:sz w:val="28"/>
          <w:lang w:val="ru-RU"/>
        </w:rPr>
        <w:t>номико-географическая характеристика стран Южной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Характеристика крупнейших ТНК Италии.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9. Северная Европа.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Политико- и экономико-географическое положение. Состав субрегиона, его политическая карта. Политическая и экономическая стабильность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Северной Европы, занимающей одно из первых мест в мире по уровню экономического и социального развития.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Положение региона в северных широтах, широкий выход к морям, горный рельеф. Богатство недр рудами металлов. Значение добычи нефти и газа в Северном мор</w:t>
      </w:r>
      <w:r w:rsidRPr="006B2F71">
        <w:rPr>
          <w:rFonts w:ascii="Times New Roman" w:hAnsi="Times New Roman"/>
          <w:color w:val="000000"/>
          <w:sz w:val="28"/>
          <w:lang w:val="ru-RU"/>
        </w:rPr>
        <w:t>е. Крупный лесной фонд у Швеции и Финляндии. Высокая обеспеченность водными ресурсами, гидроэнергоресурсы. Проблемы природопользования.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Однородность этнического и религиозного состава. Низкий естественный прирост населения при высокой средней продолжительн</w:t>
      </w:r>
      <w:r w:rsidRPr="006B2F71">
        <w:rPr>
          <w:rFonts w:ascii="Times New Roman" w:hAnsi="Times New Roman"/>
          <w:color w:val="000000"/>
          <w:sz w:val="28"/>
          <w:lang w:val="ru-RU"/>
        </w:rPr>
        <w:t>ости жизни. Слабая по европейским меркам и крайне неравномерная заселённость территории. Особая роль столиц, приморских городов; преобладание малых городов и рабочих посёлков.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Место и роль Северной Европы в мировой экономике (крупнейшие ТНК), политике, кул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ьтуре. Высокий уровень развития, страны субрегиона – среди лидеров в мире по ВВП на душу населения, возглавляют рейтинг по индексу человеческого развития. Участие Северной Европы в международном географическом разделении труда.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географии транс</w:t>
      </w:r>
      <w:r w:rsidRPr="006B2F71">
        <w:rPr>
          <w:rFonts w:ascii="Times New Roman" w:hAnsi="Times New Roman"/>
          <w:color w:val="000000"/>
          <w:sz w:val="28"/>
          <w:lang w:val="ru-RU"/>
        </w:rPr>
        <w:t>портной системы субрегиона, паромные переправы между странами. Размещение хозяйства и населения в южных частях территории. Формирование международной конурбации Копенгаген – Мальмё по берегам пролива Эресунн. Взаимоотношения стран субрегиона с Россией.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Сравнительная экономико-географическая характеристика стран Северной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Характеристика крупнейших ТНК Северной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3) Анализ территориальной структуры хозяйства Северной Европы, выявление городов – фокусов развития для райо</w:t>
      </w:r>
      <w:r w:rsidRPr="006B2F71">
        <w:rPr>
          <w:rFonts w:ascii="Times New Roman" w:hAnsi="Times New Roman"/>
          <w:color w:val="000000"/>
          <w:sz w:val="28"/>
          <w:lang w:val="ru-RU"/>
        </w:rPr>
        <w:t>нов нового освоения.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10. Восточная Европа.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Состав субрегиона, его площадь и население. Исторические особенности формирования политической карты, изменения на ней в послевоенный период и на рубеже ХХ и ХХ</w:t>
      </w:r>
      <w:r>
        <w:rPr>
          <w:rFonts w:ascii="Times New Roman" w:hAnsi="Times New Roman"/>
          <w:color w:val="000000"/>
          <w:sz w:val="28"/>
        </w:rPr>
        <w:t>I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вв. Главные черты экономико-географического положения. Роль Восточной Европы в европейской и мировой политике и экономике, её вклад в мировую цивилизацию.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Общая оценка природно-ресурсного потенциала для развития промышленности, сельского хозяйства, тран</w:t>
      </w:r>
      <w:r w:rsidRPr="006B2F71">
        <w:rPr>
          <w:rFonts w:ascii="Times New Roman" w:hAnsi="Times New Roman"/>
          <w:color w:val="000000"/>
          <w:sz w:val="28"/>
          <w:lang w:val="ru-RU"/>
        </w:rPr>
        <w:t>спорта, туризма и рекреации. Основные черты размещения полезных ископаемых, их главные территориальные сочетания. Земельные, водные и агроклиматические ресурсы. Проблемы природопользования.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Демографическая ситуация. Характер демографического перехода в стр</w:t>
      </w:r>
      <w:r w:rsidRPr="006B2F71">
        <w:rPr>
          <w:rFonts w:ascii="Times New Roman" w:hAnsi="Times New Roman"/>
          <w:color w:val="000000"/>
          <w:sz w:val="28"/>
          <w:lang w:val="ru-RU"/>
        </w:rPr>
        <w:t>анах субрегиона. Резкое снижение естественного прироста как важнейшая особенность воспроизводства населения, направления демографической политики. Особенность возрастно-половой структуры населения, количество и качество трудовых ресурсов. Этническая структ</w:t>
      </w:r>
      <w:r w:rsidRPr="006B2F71">
        <w:rPr>
          <w:rFonts w:ascii="Times New Roman" w:hAnsi="Times New Roman"/>
          <w:color w:val="000000"/>
          <w:sz w:val="28"/>
          <w:lang w:val="ru-RU"/>
        </w:rPr>
        <w:t>ура населения, основные языки и языковые группы. Особенности размещения населения Восточной Европы. Масштабы и характер урбанизации.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Индустриализация стран субрегиона после Второй мировой войны. Наиболее важные структурные особенности экономики, ведущие </w:t>
      </w:r>
      <w:r w:rsidRPr="006B2F71">
        <w:rPr>
          <w:rFonts w:ascii="Times New Roman" w:hAnsi="Times New Roman"/>
          <w:color w:val="000000"/>
          <w:sz w:val="28"/>
          <w:lang w:val="ru-RU"/>
        </w:rPr>
        <w:t>межотраслевые комплексы. Агропромышленный комплекс. Уровни и особенности развития сельского хозяйства, его основные социально-географические типы. Характерные черты развития транспортной сети, её структурные и географические особенности. Главные туристско-</w:t>
      </w:r>
      <w:r w:rsidRPr="006B2F71">
        <w:rPr>
          <w:rFonts w:ascii="Times New Roman" w:hAnsi="Times New Roman"/>
          <w:color w:val="000000"/>
          <w:sz w:val="28"/>
          <w:lang w:val="ru-RU"/>
        </w:rPr>
        <w:t>рекреационные районы и их типы. Примеры высокоразвитых и депрессивных районов.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Влияние производственной и непроизводственной деятельности на окружающую среду. Уровень антропогенного загрязнения. Страны с моноцентрической, полицентрической, смешанной террит</w:t>
      </w:r>
      <w:r w:rsidRPr="006B2F71">
        <w:rPr>
          <w:rFonts w:ascii="Times New Roman" w:hAnsi="Times New Roman"/>
          <w:color w:val="000000"/>
          <w:sz w:val="28"/>
          <w:lang w:val="ru-RU"/>
        </w:rPr>
        <w:t>ориальной структурой хозяйства. Взаимоотношения стран субрегиона с Россией.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Сравнительная экономико-географическая характеристика стран Восточной Европы.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2) Расчёт контрастов в социально-экономических показателях между столичными </w:t>
      </w:r>
      <w:r w:rsidRPr="006B2F71">
        <w:rPr>
          <w:rFonts w:ascii="Times New Roman" w:hAnsi="Times New Roman"/>
          <w:color w:val="000000"/>
          <w:sz w:val="28"/>
          <w:lang w:val="ru-RU"/>
        </w:rPr>
        <w:t>районами и периферией стран Восточной Европы.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8. Северная Америка.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1. Политико- и экономико-географическое положение США и Канады.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Североамериканский регион: географические, исторические, культурные, социальные, этнические и политико-экономичес</w:t>
      </w:r>
      <w:r w:rsidRPr="006B2F71">
        <w:rPr>
          <w:rFonts w:ascii="Times New Roman" w:hAnsi="Times New Roman"/>
          <w:color w:val="000000"/>
          <w:sz w:val="28"/>
          <w:lang w:val="ru-RU"/>
        </w:rPr>
        <w:t>кие основания его выделения. Северная Америка как один из трёх важнейших центров современного экономического развития.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США: состав и размеры территории, численность населения. Государственное устройство США, административно-территориальное деление. Проблем</w:t>
      </w:r>
      <w:r w:rsidRPr="006B2F71">
        <w:rPr>
          <w:rFonts w:ascii="Times New Roman" w:hAnsi="Times New Roman"/>
          <w:color w:val="000000"/>
          <w:sz w:val="28"/>
          <w:lang w:val="ru-RU"/>
        </w:rPr>
        <w:t>а взаимоотношений США с Россией.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Политико- и экономико-географическое положение Канады – одной из наиболее экономически развитых стран мира, члена группы </w:t>
      </w:r>
      <w:r>
        <w:rPr>
          <w:rFonts w:ascii="Times New Roman" w:hAnsi="Times New Roman"/>
          <w:color w:val="000000"/>
          <w:sz w:val="28"/>
        </w:rPr>
        <w:t>G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7. Состав и размеры территории, численность населения.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Характерные черты политико- и экономико-геогр</w:t>
      </w:r>
      <w:r w:rsidRPr="006B2F71">
        <w:rPr>
          <w:rFonts w:ascii="Times New Roman" w:hAnsi="Times New Roman"/>
          <w:color w:val="000000"/>
          <w:sz w:val="28"/>
          <w:lang w:val="ru-RU"/>
        </w:rPr>
        <w:t>афического положения страны, её глубокая интегрированность с США. Влияние создания Североамериканской зоны свободной торговли на политическую, экономическую и социальную жизнь страны. Значение выхода к трём океанам. Взаимоотношения Канады с Россией.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Определение штатов США с наиболее благоприятным экономико-географическим положением.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Комплексная характеристика экономико-географического положения Канады.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Природно-ресурсный потенциал США.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Природно-ресурсный потенциал США, его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роль в становлении хозяйства страны, современные проблемы его использования. Приоритетное направление решения энергетической проблемы в США – «сланцевая революция», её успехи и неудачи.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США – естественная база дл</w:t>
      </w:r>
      <w:r w:rsidRPr="006B2F71">
        <w:rPr>
          <w:rFonts w:ascii="Times New Roman" w:hAnsi="Times New Roman"/>
          <w:color w:val="000000"/>
          <w:sz w:val="28"/>
          <w:lang w:val="ru-RU"/>
        </w:rPr>
        <w:t>я развития многоотраслевого хозяйства. Почвенно-климатические условия и водные ресурсы, обеспечивающие возможность возделывания культур умеренного и субтропического поясов. Водные проблемы Запада США.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>Рекреационные ресурсы США. Природно-ресурсные районы СШ</w:t>
      </w:r>
      <w:r w:rsidRPr="006B2F71">
        <w:rPr>
          <w:rFonts w:ascii="Times New Roman" w:hAnsi="Times New Roman"/>
          <w:color w:val="000000"/>
          <w:sz w:val="28"/>
          <w:lang w:val="ru-RU"/>
        </w:rPr>
        <w:t>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Хозяйственная оценка природных условий и ресурсов США по отдельным районам страны.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Выявление оптимальных сочетаний природных ресурсов на территории США.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США.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Основные этапы формирования населения США в резуль</w:t>
      </w:r>
      <w:r w:rsidRPr="006B2F71">
        <w:rPr>
          <w:rFonts w:ascii="Times New Roman" w:hAnsi="Times New Roman"/>
          <w:color w:val="000000"/>
          <w:sz w:val="28"/>
          <w:lang w:val="ru-RU"/>
        </w:rPr>
        <w:t>тате концентрации миграционных потоков из многих регионов мира. Основные расово-этнические группы современного населения США (белые американцы, испаноязычные американцы, афроамериканцы, азиатско-тихоокеанское население, коренные народы) и их размещение. Ра</w:t>
      </w:r>
      <w:r w:rsidRPr="006B2F71">
        <w:rPr>
          <w:rFonts w:ascii="Times New Roman" w:hAnsi="Times New Roman"/>
          <w:color w:val="000000"/>
          <w:sz w:val="28"/>
          <w:lang w:val="ru-RU"/>
        </w:rPr>
        <w:t>совые проблемы в современных США.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Демографическая ситуация, её географические и расовые особенности. Возрастно-половой состав населения страны, его территориальная дифференциация. Характеристика трудовых ресурсов США. Значительное преобладание занятости в </w:t>
      </w:r>
      <w:r w:rsidRPr="006B2F71">
        <w:rPr>
          <w:rFonts w:ascii="Times New Roman" w:hAnsi="Times New Roman"/>
          <w:color w:val="000000"/>
          <w:sz w:val="28"/>
          <w:lang w:val="ru-RU"/>
        </w:rPr>
        <w:t>нематериальной сфере производства. Внутренние миграции населения, их преобладающие направления, причины, их определяющие. США как страна городов и городского образа жизни. Преобладающие формы урбанизации, городские агломерации и мегалополисы, их роль в фор</w:t>
      </w:r>
      <w:r w:rsidRPr="006B2F71">
        <w:rPr>
          <w:rFonts w:ascii="Times New Roman" w:hAnsi="Times New Roman"/>
          <w:color w:val="000000"/>
          <w:sz w:val="28"/>
          <w:lang w:val="ru-RU"/>
        </w:rPr>
        <w:t>мировании территориальной структуры хозяйства. Субурбанизация и её последствия. Качество населения США, жизненные стандарты.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Характеристика отдельных расовых и этнических групп населения США.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Анализ размещения крупнейших городски</w:t>
      </w:r>
      <w:r w:rsidRPr="006B2F71">
        <w:rPr>
          <w:rFonts w:ascii="Times New Roman" w:hAnsi="Times New Roman"/>
          <w:color w:val="000000"/>
          <w:sz w:val="28"/>
          <w:lang w:val="ru-RU"/>
        </w:rPr>
        <w:t>х агломераций по территории США.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США.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Место США в мировой экономике. Макроэкономические показатели развития США и их динамика.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Корпоративная география США, особенности размещения штаб-квартир крупнейших ТНК по территории страны. Наукоёмк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ость и инновационность хозяйства страны, география высокотехнологичных производств («хай-тек»).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отраслевой структуры экономики США, формирование межотраслевых комплексов на разных пространственных уровнях. Роль отраслей первичного сектора в эк</w:t>
      </w:r>
      <w:r w:rsidRPr="006B2F71">
        <w:rPr>
          <w:rFonts w:ascii="Times New Roman" w:hAnsi="Times New Roman"/>
          <w:color w:val="000000"/>
          <w:sz w:val="28"/>
          <w:lang w:val="ru-RU"/>
        </w:rPr>
        <w:t>ономике. Высокотоварное и механизированное сельское хозяйство США. Принципы организации и регулирования производства сельскохозяйственной продукции в стране. Ведущие отрасли растениеводства, география распространения зерновых, технических, овощных и плодов</w:t>
      </w:r>
      <w:r w:rsidRPr="006B2F71">
        <w:rPr>
          <w:rFonts w:ascii="Times New Roman" w:hAnsi="Times New Roman"/>
          <w:color w:val="000000"/>
          <w:sz w:val="28"/>
          <w:lang w:val="ru-RU"/>
        </w:rPr>
        <w:t>ых культур. Сельскохозяйственные районы США. Лесное хозяйство. Рыболовство.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Роль и структура добывающей промышленности США. География добывающих отраслей топливно-энергетического комплекса. Последствия «сланцевой революции» для экономики страны и её внешне</w:t>
      </w:r>
      <w:r w:rsidRPr="006B2F71">
        <w:rPr>
          <w:rFonts w:ascii="Times New Roman" w:hAnsi="Times New Roman"/>
          <w:color w:val="000000"/>
          <w:sz w:val="28"/>
          <w:lang w:val="ru-RU"/>
        </w:rPr>
        <w:t>торговых связей.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Вторичный сектор экономики США. Отраслевая и территориальная структура обрабатывающей промышленности. География ведущих отраслей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промышленности страны: нефтеперерабатывающей, электроэнергетики, чёрной и цветной металлургии, машиностроения </w:t>
      </w:r>
      <w:r w:rsidRPr="006B2F71">
        <w:rPr>
          <w:rFonts w:ascii="Times New Roman" w:hAnsi="Times New Roman"/>
          <w:color w:val="000000"/>
          <w:sz w:val="28"/>
          <w:lang w:val="ru-RU"/>
        </w:rPr>
        <w:t>(включая автомобилестроение, авиаракетно-космическую, электротехническую и электронную), химической (включая фармацевтическую), лесной, целлюлозно-бумажной, полиграфической, лёгкой и пищевой. Ведущие промышленные районы и центры обрабатывающей промышленнос</w:t>
      </w:r>
      <w:r w:rsidRPr="006B2F71">
        <w:rPr>
          <w:rFonts w:ascii="Times New Roman" w:hAnsi="Times New Roman"/>
          <w:color w:val="000000"/>
          <w:sz w:val="28"/>
          <w:lang w:val="ru-RU"/>
        </w:rPr>
        <w:t>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Транспорт США. Пассажирооборот и грузооборот отдельных видов транспорта. География транспортных сетей страны: автодорожной, железнодорожной, трубопроводной, речных и морских путей. Воздушный транспорт США: ведущие аэропорты, авиакомпании, направления а</w:t>
      </w:r>
      <w:r w:rsidRPr="006B2F71">
        <w:rPr>
          <w:rFonts w:ascii="Times New Roman" w:hAnsi="Times New Roman"/>
          <w:color w:val="000000"/>
          <w:sz w:val="28"/>
          <w:lang w:val="ru-RU"/>
        </w:rPr>
        <w:t>виаперевозок.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Сектор финансовых услуг США. Внешняя торговля США, место страны в международной торговле товарами и услугами. Структура внешней торговли по группам товаров. Основные внешнеторговые партнёры США и динамика взаимодействия с ними.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Основные черты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размещения науки и образования в стране. География технополисов и технопарков США. Роль и место США в мировых научных исследованиях. Космическая программа США.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География туризма в США: важнейшие туристические дестинации и потоки, виды туризма, связь с др</w:t>
      </w:r>
      <w:r w:rsidRPr="006B2F71">
        <w:rPr>
          <w:rFonts w:ascii="Times New Roman" w:hAnsi="Times New Roman"/>
          <w:color w:val="000000"/>
          <w:sz w:val="28"/>
          <w:lang w:val="ru-RU"/>
        </w:rPr>
        <w:t>угими отраслями хозяйства. Индустрия развлечений в стране: кино, театральные постановки, спорт, игорный бизнес.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Характеристика отдельных отраслей обрабатывающей промышленности США по материалам учебной литературы и Интернета.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B2F71">
        <w:rPr>
          <w:rFonts w:ascii="Times New Roman" w:hAnsi="Times New Roman"/>
          <w:color w:val="000000"/>
          <w:sz w:val="28"/>
          <w:lang w:val="ru-RU"/>
        </w:rPr>
        <w:t>Экономико-географическая характеристика одного из штатов США (по выбору учащегося).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Расчёт доли США в общемировых показателях ряда отраслей хозяйства.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5. Экономические районы США.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Полицентричность территориальной структуры хозяйства США. Экономичес</w:t>
      </w:r>
      <w:r w:rsidRPr="006B2F71">
        <w:rPr>
          <w:rFonts w:ascii="Times New Roman" w:hAnsi="Times New Roman"/>
          <w:color w:val="000000"/>
          <w:sz w:val="28"/>
          <w:lang w:val="ru-RU"/>
        </w:rPr>
        <w:t>кое районирование США: Северо-Восток, Средний Запад, Юг, Запад.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Северо-Восток – историческое ядро государства, основные «ворота» иммиграции и внешнеторговой деятельности. Нью-Йорк как ведущий финансовый, политический, культурный и научный центр.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 Средний З</w:t>
      </w:r>
      <w:r w:rsidRPr="006B2F71">
        <w:rPr>
          <w:rFonts w:ascii="Times New Roman" w:hAnsi="Times New Roman"/>
          <w:color w:val="000000"/>
          <w:sz w:val="28"/>
          <w:lang w:val="ru-RU"/>
        </w:rPr>
        <w:t>апад. Особенности экономико-географического положения, его влияние на специализацию района и рисунок размещения населения, промышленности и транспортной сети. Чикаго как культурный и научный центр.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Юг. Особенности исторического развития Юга как района рабо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владельческих плантаций. Специализация сельского хозяйства, особое значение животноводства и птицеводства, хлопководства.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Запад. Самый молодой по времени освоения район США. Ярко выраженные природные и хозяйственные различия между Приморскими и Горными шт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атами.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Тихоокеанский мегалополис и его крупнейшие центры.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Комплексная характеристика экономических районов США.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Расчёт доли экономических районов США по ряду демографических, экономических и социальных показателей.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6. Кана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да.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Канады, оценка её природно-ресурсного потенциала. Природные предпосылки для развития промышленности, сельского хозяйства и транспорта. Ведущие позиции Канады по запасам руд чёрных и цветных металлов, угля, нефт</w:t>
      </w:r>
      <w:r w:rsidRPr="006B2F71">
        <w:rPr>
          <w:rFonts w:ascii="Times New Roman" w:hAnsi="Times New Roman"/>
          <w:color w:val="000000"/>
          <w:sz w:val="28"/>
          <w:lang w:val="ru-RU"/>
        </w:rPr>
        <w:t>и, газа, калийных солей, алмазов, их основные территориальные сочетания. Богатейший гидроэнергетический потенциал. Земельные, лесные, водные и агроклиматические ресурсы, неравномерность их размещения по территории страны. Состояние окружающей среды и пробл</w:t>
      </w:r>
      <w:r w:rsidRPr="006B2F71">
        <w:rPr>
          <w:rFonts w:ascii="Times New Roman" w:hAnsi="Times New Roman"/>
          <w:color w:val="000000"/>
          <w:sz w:val="28"/>
          <w:lang w:val="ru-RU"/>
        </w:rPr>
        <w:t>емы природопользования.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Этнический состав населения как отражение истории формирования страны. Контрасты между главной полосой расселения и Канадским Севером.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Место Канады в международном географическом разделении труда. Особенности отраслевой структуры х</w:t>
      </w:r>
      <w:r w:rsidRPr="006B2F71">
        <w:rPr>
          <w:rFonts w:ascii="Times New Roman" w:hAnsi="Times New Roman"/>
          <w:color w:val="000000"/>
          <w:sz w:val="28"/>
          <w:lang w:val="ru-RU"/>
        </w:rPr>
        <w:t>озяйства Канады, её отличия от структуры экономики США. Структурные сдвиги в канадской экономике, рост доли третичного сектора. Топливно-энергетический комплекс. Территориальная концентрация электроэнергетики, особое значение ГЭС. Главные районы горнодобыв</w:t>
      </w:r>
      <w:r w:rsidRPr="006B2F71">
        <w:rPr>
          <w:rFonts w:ascii="Times New Roman" w:hAnsi="Times New Roman"/>
          <w:color w:val="000000"/>
          <w:sz w:val="28"/>
          <w:lang w:val="ru-RU"/>
        </w:rPr>
        <w:t>ающей промышленности. Чёрная и цветная металлургия. Высокий уровень развития сельского хозяйства и агробизнеса. Структурные сдвиги в сельском хозяйстве. Уровень развития транспорта. Особенности конфигурации транспортной сети страны, её преимущественно широ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тное простирание.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формирования территориальной структуры хозяйства Канады. Высокая степень территориальной концентрации промышленности страны в зоне тяготения к границе с США. Главные направления региональной политики. Экономические районы Кан</w:t>
      </w:r>
      <w:r w:rsidRPr="006B2F71">
        <w:rPr>
          <w:rFonts w:ascii="Times New Roman" w:hAnsi="Times New Roman"/>
          <w:color w:val="000000"/>
          <w:sz w:val="28"/>
          <w:lang w:val="ru-RU"/>
        </w:rPr>
        <w:t>ады.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Хозяйственная оценка природно-ресурсного потенциала Канады.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2) Географическая характеристика одной из отраслей международной специализации Канады.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9. Латинская Америка.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Географическое положение и политическая 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карта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Специфические черты социально-культурного и экономического пространства Латинской Америки. Политико- и экономико-географическое положение. Состав региона, его площадь и население. Географические, культурные, исторические, социально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-экономические и политические основания выделения Латиноамериканского региона.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Исторические особенности формирования политической карты Латинской Америки. Значение соседства </w:t>
      </w:r>
      <w:r>
        <w:rPr>
          <w:rFonts w:ascii="Times New Roman" w:hAnsi="Times New Roman"/>
          <w:color w:val="000000"/>
          <w:sz w:val="28"/>
        </w:rPr>
        <w:t>c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США. Формы правления и административно-территориальное устройство стран региона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. Место Латиноамериканского региона в политической и экономической жизни современного мира.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Характеристика политической карты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Построение графа, отражающего соседство стран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Природно-р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есурсный потенциал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Исключительное богатство региона разнообразными природными условиями и ресурсами. Общая оценка природно-ресурсного потенциала для развития промышленности, сельского хозяйства, транспорта, туризма и рекреации. Минеральн</w:t>
      </w:r>
      <w:r w:rsidRPr="006B2F71">
        <w:rPr>
          <w:rFonts w:ascii="Times New Roman" w:hAnsi="Times New Roman"/>
          <w:color w:val="000000"/>
          <w:sz w:val="28"/>
          <w:lang w:val="ru-RU"/>
        </w:rPr>
        <w:t>ые и энергетические ресурсы, их недостаточная изученность и неравномерное размещение.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>Значительный гидроэнергетический потенциал рек региона. Богатство рудами чёрных, цветных и драгоценных металлов. Запасы нерудного сырья. Земельные ресурсы. Водные ресурсы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– важное и пока ещё недостаточно используемое богатство Латинской Америки.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Сравнительная характеристика природно-ресурсного потенциала отдельных стран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Расчёт доли Латинской Америки в запасах ряда видов минера</w:t>
      </w:r>
      <w:r w:rsidRPr="006B2F71">
        <w:rPr>
          <w:rFonts w:ascii="Times New Roman" w:hAnsi="Times New Roman"/>
          <w:color w:val="000000"/>
          <w:sz w:val="28"/>
          <w:lang w:val="ru-RU"/>
        </w:rPr>
        <w:t>льного сырья.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формирования современных латиноамериканских наций. Расовый, этнический, языковой и конфессиональный состав населения региона и отдельных стран. Естественное движение населения, его региональные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особенности. Возрастно-половой состав населения, молодость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населения большинства стран региона. Внешние и внутренние миграции в регионе, их влияние на численность и возрастно-половой состав населения отдельных стран. Особенности размещения населения. Его </w:t>
      </w:r>
      <w:r w:rsidRPr="006B2F71">
        <w:rPr>
          <w:rFonts w:ascii="Times New Roman" w:hAnsi="Times New Roman"/>
          <w:color w:val="000000"/>
          <w:sz w:val="28"/>
          <w:lang w:val="ru-RU"/>
        </w:rPr>
        <w:t>концентрация в приморской зоне и горных районах, слабая заселённость внутренних частей региона. Латиноамериканский город, его структура. «Городской взрыв» и «ложная урбанизация» в регионе. Специфика пространственного рисунка городского расселения. Проблемы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крупнейших городских агломераций Латинской Америки: бедности и неравенства, экономического развития, энергетические, обеспечения питьевой водой, транспортные, экологические, преступности.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Анализ индекса человеческого развития стра</w:t>
      </w:r>
      <w:r w:rsidRPr="006B2F71">
        <w:rPr>
          <w:rFonts w:ascii="Times New Roman" w:hAnsi="Times New Roman"/>
          <w:color w:val="000000"/>
          <w:sz w:val="28"/>
          <w:lang w:val="ru-RU"/>
        </w:rPr>
        <w:t>н Латинской Америки, нахождение градиентов наибольших различий этого показателя между пограничными странами.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Определение динамики роста крупнейших городских агломераций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Место стран региона в международном географическом разделении труда, проблема отхода от узкой специализации экономики.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Современная структура экономики региона, её многоукладность. Разнообразие форм собственности.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Горнодобывающая промышленность, её отрасл</w:t>
      </w:r>
      <w:r w:rsidRPr="006B2F71">
        <w:rPr>
          <w:rFonts w:ascii="Times New Roman" w:hAnsi="Times New Roman"/>
          <w:color w:val="000000"/>
          <w:sz w:val="28"/>
          <w:lang w:val="ru-RU"/>
        </w:rPr>
        <w:t>евая структура и размещение, высокая степень экспортности. Преобладание добычи энергетического (нефть, газ, уголь) и рудного (железная руда, медь, бокситы, олово, марганец) сырья. Рост освоенности гидроэнергетического потенциала, сооружение крупных ГЭС в Б</w:t>
      </w:r>
      <w:r w:rsidRPr="006B2F71">
        <w:rPr>
          <w:rFonts w:ascii="Times New Roman" w:hAnsi="Times New Roman"/>
          <w:color w:val="000000"/>
          <w:sz w:val="28"/>
          <w:lang w:val="ru-RU"/>
        </w:rPr>
        <w:t>разилии и Венесуэле. Значение цветной металлургии в экономике горнодобывающих стран региона, её экспортная направленность. Преимущественная концентрация машиностроения в Мексике, Бразилии и Аргентине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B2F71">
        <w:rPr>
          <w:rFonts w:ascii="Times New Roman" w:hAnsi="Times New Roman"/>
          <w:color w:val="000000"/>
          <w:sz w:val="28"/>
          <w:lang w:val="ru-RU"/>
        </w:rPr>
        <w:t>Слабое использование земельных ресурсов региона. Пробле</w:t>
      </w:r>
      <w:r w:rsidRPr="006B2F71">
        <w:rPr>
          <w:rFonts w:ascii="Times New Roman" w:hAnsi="Times New Roman"/>
          <w:color w:val="000000"/>
          <w:sz w:val="28"/>
          <w:lang w:val="ru-RU"/>
        </w:rPr>
        <w:t>ма освоения новых земель. Характер землевладения и землепользования в странах Латинской Америки: латифундизм и минифундизм. Растениеводство – ведущая отрасль сельского хозяйства в большинстве стран региона. Высокая трудоёмкость плантационных культур. Преоб</w:t>
      </w:r>
      <w:r w:rsidRPr="006B2F71">
        <w:rPr>
          <w:rFonts w:ascii="Times New Roman" w:hAnsi="Times New Roman"/>
          <w:color w:val="000000"/>
          <w:sz w:val="28"/>
          <w:lang w:val="ru-RU"/>
        </w:rPr>
        <w:t>ладание экстенсивного мясного скотоводства. Важнейшие сельскохозяйственные районы. Рост сферы нематериального производства, специфика её развития. Внешнеэкономические связи, их структура и география. Интеграционные группировки стран Латинской Америки. Экон</w:t>
      </w:r>
      <w:r w:rsidRPr="006B2F71">
        <w:rPr>
          <w:rFonts w:ascii="Times New Roman" w:hAnsi="Times New Roman"/>
          <w:color w:val="000000"/>
          <w:sz w:val="28"/>
          <w:lang w:val="ru-RU"/>
        </w:rPr>
        <w:t>омические взаимоотношения стран региона с Российской Федерацией.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1) Расчёт величины экспортной квоты для стран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Выявление причин неравномерности хозяйственного освоения территорий стран Латинской Америки (Бразилии,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Мексики, Аргентины, Венесуэлы, Перу).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Определение международной специализации ряда стран Латинской Америки.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5. Бразилия.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Бразилия – одна из ключевых стран развивающегося мира, участник БРИКС. Бразилия – крупнейшая по территории и населению и </w:t>
      </w:r>
      <w:r w:rsidRPr="006B2F71">
        <w:rPr>
          <w:rFonts w:ascii="Times New Roman" w:hAnsi="Times New Roman"/>
          <w:color w:val="000000"/>
          <w:sz w:val="28"/>
          <w:lang w:val="ru-RU"/>
        </w:rPr>
        <w:t>наиболее развитая страна Латинской Америки. Государственное устройство. Административно-территориальное деление.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Природные условия и ресурсы. Месторождения железных и марганцевых руд, бокситов, нефти, газа. Гидроэнергетический потенциал. Лесные ресурсы мир</w:t>
      </w:r>
      <w:r w:rsidRPr="006B2F71">
        <w:rPr>
          <w:rFonts w:ascii="Times New Roman" w:hAnsi="Times New Roman"/>
          <w:color w:val="000000"/>
          <w:sz w:val="28"/>
          <w:lang w:val="ru-RU"/>
        </w:rPr>
        <w:t>ового значения. Амазония – уникальный природный комплекс. Проблемы природопользования и охраны природы.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формирования населения Бразилии. Расовый состав населения. Демографическая ситуация. Неравномерность размещения населения. Приморский тип ра</w:t>
      </w:r>
      <w:r w:rsidRPr="006B2F71">
        <w:rPr>
          <w:rFonts w:ascii="Times New Roman" w:hAnsi="Times New Roman"/>
          <w:color w:val="000000"/>
          <w:sz w:val="28"/>
          <w:lang w:val="ru-RU"/>
        </w:rPr>
        <w:t>сселения. Особенности развития урбанизации; резкое доминирование крупнейших городов. Ложная урбанизация, социально-экономические проблемы городов. Особенности сельского расселения.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Хозяйство Бразилии как латиноамериканской страны: общие и специфические чер</w:t>
      </w:r>
      <w:r w:rsidRPr="006B2F71">
        <w:rPr>
          <w:rFonts w:ascii="Times New Roman" w:hAnsi="Times New Roman"/>
          <w:color w:val="000000"/>
          <w:sz w:val="28"/>
          <w:lang w:val="ru-RU"/>
        </w:rPr>
        <w:t>ты. Структура бразильской экономики. Металлургия Бразилии как отрасль международной специализации. Особенности структуры топливно-энергетического баланса: высокая доля гидроэлектроэнергии и биотоплива. Транспортное машиностроение, электротехника и электрон</w:t>
      </w:r>
      <w:r w:rsidRPr="006B2F71">
        <w:rPr>
          <w:rFonts w:ascii="Times New Roman" w:hAnsi="Times New Roman"/>
          <w:color w:val="000000"/>
          <w:sz w:val="28"/>
          <w:lang w:val="ru-RU"/>
        </w:rPr>
        <w:t>ика, оборонная промышленность. Агропромышленный комплекс. Важнейшие плантационные культуры: сахарный тростник, кофе, какао-бобы, хлопчатник, соя. Животноводство, лидерство в мировом скотоводстве. Структура экспорта и импорта. Развивающиеся торговые отношен</w:t>
      </w:r>
      <w:r w:rsidRPr="006B2F71">
        <w:rPr>
          <w:rFonts w:ascii="Times New Roman" w:hAnsi="Times New Roman"/>
          <w:color w:val="000000"/>
          <w:sz w:val="28"/>
          <w:lang w:val="ru-RU"/>
        </w:rPr>
        <w:t>ия со странами Латинской Америки, экономическая экспансия в регионе. Состояние окружающей среды и экологические проблемы.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Главные черты территориальной структуры хозяйства. Крайняя неравномерность размещения производительных сил, тяготение к приморской зон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Построение и анализ диаграмм товарного экспорта и импорта Бразилии.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6. Мексика.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Мексика – вторая по численности населения и экономическому потенциалу страна Латинской Америки. Место Мексики в социально-экономической и полит</w:t>
      </w:r>
      <w:r w:rsidRPr="006B2F71">
        <w:rPr>
          <w:rFonts w:ascii="Times New Roman" w:hAnsi="Times New Roman"/>
          <w:color w:val="000000"/>
          <w:sz w:val="28"/>
          <w:lang w:val="ru-RU"/>
        </w:rPr>
        <w:t>ической жизни современной Латинской Америки. Форма правления и административно-территориальное устройство. Существенные черты экономико- и политико-географического положения. Значение границы с США, близости к странам Латинской Америки и выхода к двум океа</w:t>
      </w:r>
      <w:r w:rsidRPr="006B2F71">
        <w:rPr>
          <w:rFonts w:ascii="Times New Roman" w:hAnsi="Times New Roman"/>
          <w:color w:val="000000"/>
          <w:sz w:val="28"/>
          <w:lang w:val="ru-RU"/>
        </w:rPr>
        <w:t>нам.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Богатый и разнообразный природно-ресурсный потенциал. Месторождения Тихоокеанского рудного пояса (сера, ртуть, серебро, медь). Топливно-энергетические ресурсы (нефть, газ). Агроклиматический потенциал; недостаток увлажнения. Рекреационные ресурсы миро</w:t>
      </w:r>
      <w:r w:rsidRPr="006B2F71">
        <w:rPr>
          <w:rFonts w:ascii="Times New Roman" w:hAnsi="Times New Roman"/>
          <w:color w:val="000000"/>
          <w:sz w:val="28"/>
          <w:lang w:val="ru-RU"/>
        </w:rPr>
        <w:t>вого значения. Главные проблемы природопользования.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этнического состава населения, история его формирования. Высокие, но снижающиеся темпы естественного прироста населения. Особенности размещения населения, важные районы его концентрации. Урбан</w:t>
      </w:r>
      <w:r w:rsidRPr="006B2F71">
        <w:rPr>
          <w:rFonts w:ascii="Times New Roman" w:hAnsi="Times New Roman"/>
          <w:color w:val="000000"/>
          <w:sz w:val="28"/>
          <w:lang w:val="ru-RU"/>
        </w:rPr>
        <w:t>изация. Крупнейшие города.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Хозяйство Мексики как латиноамериканской страны: общие и специфические черты. Особенности отраслевой структуры хозяйства. Влияние близости США и создания экономических зон макиладорас. Развитие разнообразного машиностроения, вклю</w:t>
      </w:r>
      <w:r w:rsidRPr="006B2F71">
        <w:rPr>
          <w:rFonts w:ascii="Times New Roman" w:hAnsi="Times New Roman"/>
          <w:color w:val="000000"/>
          <w:sz w:val="28"/>
          <w:lang w:val="ru-RU"/>
        </w:rPr>
        <w:t>чая наукоёмкие отрасли. Сельское хозяйство: преобладание растениеводства, важнейшие экспортные и потребительские культуры. Структура и география внешней торговли. США – основной внешнеэкономический партнёр Мексики. Важные черты территориальной структуры хо</w:t>
      </w:r>
      <w:r w:rsidRPr="006B2F71">
        <w:rPr>
          <w:rFonts w:ascii="Times New Roman" w:hAnsi="Times New Roman"/>
          <w:color w:val="000000"/>
          <w:sz w:val="28"/>
          <w:lang w:val="ru-RU"/>
        </w:rPr>
        <w:t>зяйства. Внутренние различия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Хозяйственная оценка природно-ресурсного потенциала Мексики.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Построение и анализ диаграмм товарного экспорта и импорта Мексики.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10. Австралия и Океания.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Австралия.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</w:t>
      </w:r>
      <w:r w:rsidRPr="006B2F71">
        <w:rPr>
          <w:rFonts w:ascii="Times New Roman" w:hAnsi="Times New Roman"/>
          <w:color w:val="000000"/>
          <w:sz w:val="28"/>
          <w:lang w:val="ru-RU"/>
        </w:rPr>
        <w:t>о-географическое положение Австралии – страны, занимающей целый материк. Государственное устройство Австралии, административно-территориальное деление. Географическое положение столицы страны – Канберры.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Природные условия и ресурсы Австралии. Богатство раз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нообразными видами минерального сырья, мировые запасы железных, медных, марганцевых и урановых руд, бокситов, золота, алмазов, угля, газа. Засушливость климата и проблема дефицита водных ресурсов. Юго-Восток и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Восток – наиболее благоприятные для хозяйствен</w:t>
      </w:r>
      <w:r w:rsidRPr="006B2F71">
        <w:rPr>
          <w:rFonts w:ascii="Times New Roman" w:hAnsi="Times New Roman"/>
          <w:color w:val="000000"/>
          <w:sz w:val="28"/>
          <w:lang w:val="ru-RU"/>
        </w:rPr>
        <w:t>ного освоения территории страны. Эндемичность флоры и фауны. Состояние окружающей среды и проблемы природопользования.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Образование доминиона и ускорение хозяйственного развития в первой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в. Новые условия развития после Второй мировой войны.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</w:t>
      </w:r>
      <w:r w:rsidRPr="006B2F71">
        <w:rPr>
          <w:rFonts w:ascii="Times New Roman" w:hAnsi="Times New Roman"/>
          <w:color w:val="000000"/>
          <w:sz w:val="28"/>
          <w:lang w:val="ru-RU"/>
        </w:rPr>
        <w:t>енности формирования населения. Численность и расселение коренных жителей Австралии. Роль иммиграции в формировании населения страны; основные волны иммиграции, их влияние на современный этнический состав населения. Демографические показатели. Трудовые рес</w:t>
      </w:r>
      <w:r w:rsidRPr="006B2F71">
        <w:rPr>
          <w:rFonts w:ascii="Times New Roman" w:hAnsi="Times New Roman"/>
          <w:color w:val="000000"/>
          <w:sz w:val="28"/>
          <w:lang w:val="ru-RU"/>
        </w:rPr>
        <w:t>урсы, их количественная и качественная характеристика. Контрасты плотности населения. Урбанизация. Особенности сельского расселения.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Возрастающая роль страны в мировом хозяйстве. Сходство отраслевой структуры хозяйства с другими развитыми странами при повы</w:t>
      </w:r>
      <w:r w:rsidRPr="006B2F71">
        <w:rPr>
          <w:rFonts w:ascii="Times New Roman" w:hAnsi="Times New Roman"/>
          <w:color w:val="000000"/>
          <w:sz w:val="28"/>
          <w:lang w:val="ru-RU"/>
        </w:rPr>
        <w:t>шенном значении отраслей первичного сектора. Специализация Австралии на добывающей промышленности и первичной переработке минерального сырья. Высокая степень концентрации сельскохозяйственного производства на Юго-Востоке и Востоке; сельскохозяйственные рай</w:t>
      </w:r>
      <w:r w:rsidRPr="006B2F71">
        <w:rPr>
          <w:rFonts w:ascii="Times New Roman" w:hAnsi="Times New Roman"/>
          <w:color w:val="000000"/>
          <w:sz w:val="28"/>
          <w:lang w:val="ru-RU"/>
        </w:rPr>
        <w:t>оны Австралии. Внешняя торговля: структура и основные направления экспорта и импорта. Расширение международного туризма.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Территориальная структура хозяйства. Ярко выраженные различия в степени хозяйственного развития прибрежных зон и внутренних частей. Эко</w:t>
      </w:r>
      <w:r w:rsidRPr="006B2F71">
        <w:rPr>
          <w:rFonts w:ascii="Times New Roman" w:hAnsi="Times New Roman"/>
          <w:color w:val="000000"/>
          <w:sz w:val="28"/>
          <w:lang w:val="ru-RU"/>
        </w:rPr>
        <w:t>номические районы Австралии. Взаимоотношения Австралии и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Анализ товарной и географической структуры экспорта Австралии.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Расчёт доли Австралии в мировой добыче ряда видов минерального сырья.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2. Новая Зеландия и 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Океания.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Проблема сохранения окружающей среды в странах региона перед лицом усиливающейся интеграции в мировую экономическую систему. Деление Океании на Меланезию, Полинезию и Микронезию. Новая Зеландия – развитая страна, расположенная в удалении от ведущих экономи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ческих центров. Место Новой Зеландии в международном географическом разделении труда. Отрасли специализации. Особенности природно-ресурсного потенциала, населения и хозяйства стран Океании. Моноспециализация большинства стран региона.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11. Зарубежная Азия.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Географическое положение и политичес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кая карта зарубежной Азии.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Площадь, размеры и состав территории региона. Политическая карта зарубежной Азии. Изменения на политической карте в Х</w:t>
      </w:r>
      <w:r>
        <w:rPr>
          <w:rFonts w:ascii="Times New Roman" w:hAnsi="Times New Roman"/>
          <w:color w:val="000000"/>
          <w:sz w:val="28"/>
        </w:rPr>
        <w:t>X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в. Политическое и социально-экономическое развитие региона после Второй мировой войны. Крушение колониальной с</w:t>
      </w:r>
      <w:r w:rsidRPr="006B2F71">
        <w:rPr>
          <w:rFonts w:ascii="Times New Roman" w:hAnsi="Times New Roman"/>
          <w:color w:val="000000"/>
          <w:sz w:val="28"/>
          <w:lang w:val="ru-RU"/>
        </w:rPr>
        <w:t>истемы. Новейшие изменения на политической карте региона. Модели политического и социально-экономического развития независимых государств зарубежной Азии. Группировка государств Азии по формам правления, административно-территориального устройства. Основны</w:t>
      </w:r>
      <w:r w:rsidRPr="006B2F71">
        <w:rPr>
          <w:rFonts w:ascii="Times New Roman" w:hAnsi="Times New Roman"/>
          <w:color w:val="000000"/>
          <w:sz w:val="28"/>
          <w:lang w:val="ru-RU"/>
        </w:rPr>
        <w:t>е типы стран зарубежной Азии. Территориальные конфликты в зарубежной Азии – угрозы региональной стабильности. Природные, исторические, политические и социально-экономические предпосылки территориальной дифференциации зарубежной Азии и выделения субрегионов</w:t>
      </w:r>
      <w:r w:rsidRPr="006B2F71">
        <w:rPr>
          <w:rFonts w:ascii="Times New Roman" w:hAnsi="Times New Roman"/>
          <w:color w:val="000000"/>
          <w:sz w:val="28"/>
          <w:lang w:val="ru-RU"/>
        </w:rPr>
        <w:t>. Возрастание роли Азиатско-Тихоокеанского региона (АТР) на современном этапе. Ключевые проблемы взаимоотношений России со странами Азии: партнёрство в отношениях с Китаем и Индией, сотрудничество и добрососедство с республиками постсоветского пространства</w:t>
      </w:r>
      <w:r w:rsidRPr="006B2F71">
        <w:rPr>
          <w:rFonts w:ascii="Times New Roman" w:hAnsi="Times New Roman"/>
          <w:color w:val="000000"/>
          <w:sz w:val="28"/>
          <w:lang w:val="ru-RU"/>
        </w:rPr>
        <w:t>, поддержание региональной стабильности в странах Ближнего и Среднего Востока.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Построение графа, отражающего соседство стран зарубежной Азии.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Нанесение на карту зарубежной Азии зон важнейших территориальных конфликтов.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Пр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иродно-ресурсный потенциал зарубежной Азии.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Разнообразие природных условий и ресурсов в зарубежной Азии, их территориальные различия. Контрасты распределения в регионе минеральных, агроклиматических, водных, гидроэнергетических, лесных, земельных и рекреац</w:t>
      </w:r>
      <w:r w:rsidRPr="006B2F71">
        <w:rPr>
          <w:rFonts w:ascii="Times New Roman" w:hAnsi="Times New Roman"/>
          <w:color w:val="000000"/>
          <w:sz w:val="28"/>
          <w:lang w:val="ru-RU"/>
        </w:rPr>
        <w:t>ионных ресурсов. Обеспеченность региона отдельными видами природных ресурсов. Природно-ресурсные предпосылки для развития промышленности, сельского и лесного хозяйства, транспорта, туризма и рекреации. Проблемы природопользования и охрана природы. Обострен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ие экологических проблем в странах региона, направления их рационального решения.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Вычисление доли зарубежной Азии в мировых запасах угля, нефти и газа.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зарубежной Азии.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Мировое лидерство региона по численности нас</w:t>
      </w:r>
      <w:r w:rsidRPr="006B2F71">
        <w:rPr>
          <w:rFonts w:ascii="Times New Roman" w:hAnsi="Times New Roman"/>
          <w:color w:val="000000"/>
          <w:sz w:val="28"/>
          <w:lang w:val="ru-RU"/>
        </w:rPr>
        <w:t>еления. Динамика численности населения зарубежной Азии в последние десятилетия, замедление темпов прироста населения.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>Этническая и религиозная структура населения. Наиболее острые межэтнические и межконфессиональные конфликты (Палестина, Курдистан, Кипр, К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ашмир, индийский Пенджаб, Афганистан, Шри-Ланка, Южные Филиппины). Проблема религиозного экстремизма в регионе, усилия международного сообщества по борьбе с международным терроризмом в Юго-Западной Азии. Направления и результаты демографической политики в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странах зарубежной Азии. Особенности расселения населения, зоны концентрации населения, крупнейшие города и городские агломерации.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Определение динамики численности населения крупнейших городских агломераций зарубежной Азии.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Срав</w:t>
      </w:r>
      <w:r w:rsidRPr="006B2F71">
        <w:rPr>
          <w:rFonts w:ascii="Times New Roman" w:hAnsi="Times New Roman"/>
          <w:color w:val="000000"/>
          <w:sz w:val="28"/>
          <w:lang w:val="ru-RU"/>
        </w:rPr>
        <w:t>нительная характеристика крупнейших по численности этносов зарубежной Азии.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зарубежной Азии.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Роль и место зарубежной Азии в международном разделении труда. Контрасты экономического развития в странах зарубежной Азии. Особенности включения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стран региона в процессы глобализации и транснационализации. Ключевые проблемы Китая – нового «локомотива» мирового развития и глобальной «фабрики». Проблема замедления экономического развития Японии, социальные и экологические последствия этого процесса.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Резервы роста новых индустриальных стран Азии. Экономические и социальные проблемы современной Южной Азии. Проблема зависимости нефтегазодобывающих стран Персидского залива от их природно-сырьевого потенциала, стратегии ухода от моноспециализации на отрас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лях топливно-энергетического комплекса.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</w:t>
      </w:r>
      <w:r w:rsidRPr="006B2F71">
        <w:rPr>
          <w:rFonts w:ascii="Times New Roman" w:hAnsi="Times New Roman"/>
          <w:color w:val="000000"/>
          <w:sz w:val="28"/>
          <w:lang w:val="ru-RU"/>
        </w:rPr>
        <w:t>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Характеристика внешнеторгового баланса и географии внешней торговли стран зарубежной Азии.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Объяснение географических особенностей стран зарубежной Азии с разным уровнем социально-экономиче</w:t>
      </w:r>
      <w:r w:rsidRPr="006B2F71">
        <w:rPr>
          <w:rFonts w:ascii="Times New Roman" w:hAnsi="Times New Roman"/>
          <w:color w:val="000000"/>
          <w:sz w:val="28"/>
          <w:lang w:val="ru-RU"/>
        </w:rPr>
        <w:t>ского развития (Саудовская Аравия и Бангладеш).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Сравнение международной специализации Японии и Индии.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5. Китай.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Политико- и экономико-географическое положение КНР. Место и роль Китая в мировой экономике, политике, культуре. Выдающиеся абсолютные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экономические показатели при низких показателях на душу населения.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Проблема реинтеграции с Тайванем. Китай как государство – важнейший политический и экономический партнёр России на международной арене. Китай – один из лидеров многополярного мира, член Шан</w:t>
      </w:r>
      <w:r w:rsidRPr="006B2F71">
        <w:rPr>
          <w:rFonts w:ascii="Times New Roman" w:hAnsi="Times New Roman"/>
          <w:color w:val="000000"/>
          <w:sz w:val="28"/>
          <w:lang w:val="ru-RU"/>
        </w:rPr>
        <w:t>хайской организации сотрудничества (ШОС) и БРИКС.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Многообразие природных условий и ресурсов Китая, резкие территориальные различия, широкая антропогенная эксплуатация с древности, прежде всего в восточных, наиболее заселённых и освоенных районах. Истощение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природных ресурсов Китая, прежде всего земельных. Низкая обеспеченность в расчёте на душу населения пашней, лесами, пресной водой. Лидерство КНР по гидроэнергопотенциалу. Богатство минеральным сырьём, основные бассейны полезных ископаемых. Проблемы природ</w:t>
      </w:r>
      <w:r w:rsidRPr="006B2F71">
        <w:rPr>
          <w:rFonts w:ascii="Times New Roman" w:hAnsi="Times New Roman"/>
          <w:color w:val="000000"/>
          <w:sz w:val="28"/>
          <w:lang w:val="ru-RU"/>
        </w:rPr>
        <w:t>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Динамика численности населения Китая. Демографическая ситуация и основные черты демографической политики. Трудовые ресурсы, их структура и проблемы эффективного использования. Этнический состав населения: китайцы (ханьцы) и неханьские народы.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Городское и сельское население. Своеобразие урбанизации в Китае. Китайская диаспора за рубежом (хуацяо), её роль в экономической и политической жизни Китая.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Общая характеристика хозяйства. Китай как «мировая фабрика». Разносторонняя и комплексная специали</w:t>
      </w:r>
      <w:r w:rsidRPr="006B2F71">
        <w:rPr>
          <w:rFonts w:ascii="Times New Roman" w:hAnsi="Times New Roman"/>
          <w:color w:val="000000"/>
          <w:sz w:val="28"/>
          <w:lang w:val="ru-RU"/>
        </w:rPr>
        <w:t>зация страны на широком спектре отраслей промышленности, сельского хозяйства, сектора услуг. Государственное регулирование экономики. Ввоз и вывоз капитала. Специальные экономические зоны (СЭЗ), их роль в подъёме хозяйства страны. Огромные масштабы промышл</w:t>
      </w:r>
      <w:r w:rsidRPr="006B2F71">
        <w:rPr>
          <w:rFonts w:ascii="Times New Roman" w:hAnsi="Times New Roman"/>
          <w:color w:val="000000"/>
          <w:sz w:val="28"/>
          <w:lang w:val="ru-RU"/>
        </w:rPr>
        <w:t>енного производства, повышающийся уровень технико-экономического развития большинства отраслей. Прогресс металлургии, машиностроения, автомобилестроения, аэрокосмической, электротехнической, электронной, химической и других ведущих отраслей. Энергообеспече</w:t>
      </w:r>
      <w:r w:rsidRPr="006B2F71">
        <w:rPr>
          <w:rFonts w:ascii="Times New Roman" w:hAnsi="Times New Roman"/>
          <w:color w:val="000000"/>
          <w:sz w:val="28"/>
          <w:lang w:val="ru-RU"/>
        </w:rPr>
        <w:t>нность Китая. Колоссальная по объёму угольная промышленность. Собственная добыча нефти и газа, не покрывающая нужд растущей экономики. Дефицит энергоресурсов, их импорт из стран Персидского залива, Юго-Восточной Азии, Австралии, Средней Азии, России (газоп</w:t>
      </w:r>
      <w:r w:rsidRPr="006B2F71">
        <w:rPr>
          <w:rFonts w:ascii="Times New Roman" w:hAnsi="Times New Roman"/>
          <w:color w:val="000000"/>
          <w:sz w:val="28"/>
          <w:lang w:val="ru-RU"/>
        </w:rPr>
        <w:t>ровод «Сила Сибири»). Диверсифицированная электроэнергетика. Лидерство Китая в мире по большинству абсолютных показателей отраслей сельского хозяйства, высокая интенсивность и эффективность аграрного производства. Главные зерновые зоны – рисовая, рисово-пш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еничная (и кукуруза), пшеничная (и другие зерновые). Важнейшая роль транспорта в экономическом сплочении Китая. Морские порты Китая – лидеры в мире по грузообороту. Внешние экономические связи КНР.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Территориальная структура хозяйства. Резкие территориальн</w:t>
      </w:r>
      <w:r w:rsidRPr="006B2F71">
        <w:rPr>
          <w:rFonts w:ascii="Times New Roman" w:hAnsi="Times New Roman"/>
          <w:color w:val="000000"/>
          <w:sz w:val="28"/>
          <w:lang w:val="ru-RU"/>
        </w:rPr>
        <w:t>ые различия природных условий и ресурсов, расселения, плотности населения и условий его жизни, развития и размещения хозяйства. Концентрация основной части хозяйства КНР в восточных, особенно в приморских, а также в центральных провинциях. Экологические пр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облемы Китая, особенно на Великой Китайской равнине и Лёссовом плато. Экономические районы Китая.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Построение картограммы по основным показателям сельскохозяйственных районов Китая.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Анализ факторов бурного экономического развития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КНР на рубеже </w:t>
      </w:r>
      <w:r>
        <w:rPr>
          <w:rFonts w:ascii="Times New Roman" w:hAnsi="Times New Roman"/>
          <w:color w:val="000000"/>
          <w:sz w:val="28"/>
        </w:rPr>
        <w:t>XX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XXI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Характеристика основных отраслей горнодобывающей промышленности Китая.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6. Индия.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Индия как страна-гигант. Политико- и экономико-географическое положение. Государственный строй. Индия как федерация штатов и союзных террит</w:t>
      </w:r>
      <w:r w:rsidRPr="006B2F71">
        <w:rPr>
          <w:rFonts w:ascii="Times New Roman" w:hAnsi="Times New Roman"/>
          <w:color w:val="000000"/>
          <w:sz w:val="28"/>
          <w:lang w:val="ru-RU"/>
        </w:rPr>
        <w:t>орий.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Природные условия и ресурсы. Состав и размещение минеральных ресурсов, богатство страны железной рудой. Приуроченность большинства месторождений минерального сырья к плоскогорью Декан, благоприятные территориальные сочетания угольных и рудных ресурсо</w:t>
      </w:r>
      <w:r w:rsidRPr="006B2F71">
        <w:rPr>
          <w:rFonts w:ascii="Times New Roman" w:hAnsi="Times New Roman"/>
          <w:color w:val="000000"/>
          <w:sz w:val="28"/>
          <w:lang w:val="ru-RU"/>
        </w:rPr>
        <w:t>в. Климатические особенности, позволяющие на большей части территории выращивать культуры круглый год. Разносторонние природно-рекреационные ресурсы, особенно морских побережий и высокогорных территорий. Актуальность организации рационального природопользо</w:t>
      </w:r>
      <w:r w:rsidRPr="006B2F71">
        <w:rPr>
          <w:rFonts w:ascii="Times New Roman" w:hAnsi="Times New Roman"/>
          <w:color w:val="000000"/>
          <w:sz w:val="28"/>
          <w:lang w:val="ru-RU"/>
        </w:rPr>
        <w:t>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Изменение демографической ситуации за годы независимости. Снижение рождаемости и уменьшение естественного прироста в результате урбанизации и государственной политики планирования семьи. Отставание темпов хозяйственного развития от темпов снижения естестве</w:t>
      </w:r>
      <w:r w:rsidRPr="006B2F71">
        <w:rPr>
          <w:rFonts w:ascii="Times New Roman" w:hAnsi="Times New Roman"/>
          <w:color w:val="000000"/>
          <w:sz w:val="28"/>
          <w:lang w:val="ru-RU"/>
        </w:rPr>
        <w:t>нного прироста, обострение проблем трудоустройства и продовольственного снабжения населения. Этническая и конфессиональная мозаичность населения. Характер размещения этнических и конфессиональных групп, его отражение в административно-территориальном делен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ии. Преобладание сельских форм расселения при опережающем росте городов и численности горожан. Высокие темпы урбанизации, формирование крупных городских агломераций.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Развитие хозяйства в условиях многоукладности и сохранения пережитков колониальной эконом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ики. Активное участие государства в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хозяйственном строительстве и регулировании экономики. Опережающие темпы развития промышленности при сохранении ведущего положения сельского хозяйства. Главные промышленные районы и центры.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Социально-экономические услов</w:t>
      </w:r>
      <w:r w:rsidRPr="006B2F71">
        <w:rPr>
          <w:rFonts w:ascii="Times New Roman" w:hAnsi="Times New Roman"/>
          <w:color w:val="000000"/>
          <w:sz w:val="28"/>
          <w:lang w:val="ru-RU"/>
        </w:rPr>
        <w:t>ия развития сельского хозяйства. Нерациональная отраслевая структура сельского хозяйства: резкое преобладание земледелия при наличии огромного поголовья крупного рогатого скота. Размещение районов выращивания основных продовольственных и экспортных культур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Значение транспорта в условиях обширной территории страны. Особенности сферы нематериального производства, преодоление её отставания от развитых стран. Внешнеторговые связи. Состав и важнейшие направления экспорта и импорта. Ухудшение экологической ситу</w:t>
      </w:r>
      <w:r w:rsidRPr="006B2F71">
        <w:rPr>
          <w:rFonts w:ascii="Times New Roman" w:hAnsi="Times New Roman"/>
          <w:color w:val="000000"/>
          <w:sz w:val="28"/>
          <w:lang w:val="ru-RU"/>
        </w:rPr>
        <w:t>ации по мере развития индустриализации и урбанизации. Экологические проблемы крупных городских агломераций. Состояние и перспективы развития российско-индийских связей. Индия – участник группировок ШОС и БРИКС.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Территориальная структура хозяйства. Расшире</w:t>
      </w:r>
      <w:r w:rsidRPr="006B2F71">
        <w:rPr>
          <w:rFonts w:ascii="Times New Roman" w:hAnsi="Times New Roman"/>
          <w:color w:val="000000"/>
          <w:sz w:val="28"/>
          <w:lang w:val="ru-RU"/>
        </w:rPr>
        <w:t>ние и усложнение хозяйственной структуры «коридоров роста» между крупнейшими городскими агломерациями. Экономические районы Индии.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Сопоставление этнических ареалов и административно-территориальных единиц Индии.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Анализ динамики ч</w:t>
      </w:r>
      <w:r w:rsidRPr="006B2F71">
        <w:rPr>
          <w:rFonts w:ascii="Times New Roman" w:hAnsi="Times New Roman"/>
          <w:color w:val="000000"/>
          <w:sz w:val="28"/>
          <w:lang w:val="ru-RU"/>
        </w:rPr>
        <w:t>исленности населения Индии с 1901 г.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Характеристика сельскохозяйственных районов Индии.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4) Сравнение товарной и географической структуры экспорта и импорта Индии.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7. Япония.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Политико- и экономико-географическое положение. Состав территории. Япония </w:t>
      </w:r>
      <w:r w:rsidRPr="006B2F71">
        <w:rPr>
          <w:rFonts w:ascii="Times New Roman" w:hAnsi="Times New Roman"/>
          <w:color w:val="000000"/>
          <w:sz w:val="28"/>
          <w:lang w:val="ru-RU"/>
        </w:rPr>
        <w:t>– одна из лидирующих стран в мировом хозяйстве и в международном географическом разделении труда. Изменение экономико-географического положения на разных этапах развития. Современное политико-географическое положение Японии как страны Азиатско-Тихоокеанско</w:t>
      </w:r>
      <w:r w:rsidRPr="006B2F71">
        <w:rPr>
          <w:rFonts w:ascii="Times New Roman" w:hAnsi="Times New Roman"/>
          <w:color w:val="000000"/>
          <w:sz w:val="28"/>
          <w:lang w:val="ru-RU"/>
        </w:rPr>
        <w:t>го региона. Форма правления, административно-территориальное устройство.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Природные условия и ресурсы. Зависимость от импорта минерального сырья. Проблемы природопользования.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Историко-географические особенности развития. Экономический взлёт после Второй ми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ровой войны («японское экономическое чудо»).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Исторические особенности формирования японской нации, определившие однонациональный состав современного населения, его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специфическую культуру и традиции. Изменение демографической ситуации, быстрое падение рожд</w:t>
      </w:r>
      <w:r w:rsidRPr="006B2F71">
        <w:rPr>
          <w:rFonts w:ascii="Times New Roman" w:hAnsi="Times New Roman"/>
          <w:color w:val="000000"/>
          <w:sz w:val="28"/>
          <w:lang w:val="ru-RU"/>
        </w:rPr>
        <w:t>аемости и естественного прироста. Высокие стандарты качества жизни и долголетие населения. Сходство возрастно-половой структуры с развитыми странами Европы и США. Количественная и качественная характеристика трудовых ресурсов. Господство городской формы ра</w:t>
      </w:r>
      <w:r w:rsidRPr="006B2F71">
        <w:rPr>
          <w:rFonts w:ascii="Times New Roman" w:hAnsi="Times New Roman"/>
          <w:color w:val="000000"/>
          <w:sz w:val="28"/>
          <w:lang w:val="ru-RU"/>
        </w:rPr>
        <w:t>сселения, темпы и уровень урбанизации. Мегалополис Токайдо. Токио и столичная агломерация.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Решающее значение государства в хозяйственном строительстве, модернизация промышленности и инфраструктуры, создание своей научно-исследовательской базы. Сходство отр</w:t>
      </w:r>
      <w:r w:rsidRPr="006B2F71">
        <w:rPr>
          <w:rFonts w:ascii="Times New Roman" w:hAnsi="Times New Roman"/>
          <w:color w:val="000000"/>
          <w:sz w:val="28"/>
          <w:lang w:val="ru-RU"/>
        </w:rPr>
        <w:t>аслевой структуры хозяйства с другими развитыми странами, особая роль чёрной металлургии и электронной промышленности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Разностороннее значение рыболовства, высокое место страны в мировом рыболовстве. Широкое развитие аквакультуры. Высокий уровень транспорт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ной обеспеченности (скоростные железные дороги, автомагистрали, аэропорты, дальние морские и каботажные перевозки). Основные черты географии науки, японские технополисы. Внешняя торговля, специфическая структура экспорта и импорта. Развитие сектора услуг. </w:t>
      </w:r>
      <w:r w:rsidRPr="006B2F71">
        <w:rPr>
          <w:rFonts w:ascii="Times New Roman" w:hAnsi="Times New Roman"/>
          <w:color w:val="000000"/>
          <w:sz w:val="28"/>
          <w:lang w:val="ru-RU"/>
        </w:rPr>
        <w:t>Токио как один из ведущих мировых финансовых центров. Состояние и перспективы развития российско-японских экономических связей.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Территориальная структура хозяйства. Ведущая роль Тихоокеанского пояса. Районирование Японии.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B2F71">
        <w:rPr>
          <w:rFonts w:ascii="Times New Roman" w:hAnsi="Times New Roman"/>
          <w:color w:val="000000"/>
          <w:sz w:val="28"/>
          <w:lang w:val="ru-RU"/>
        </w:rPr>
        <w:t>Характеристика места отдельных отраслей промышленности Японии в мировом хозяйстве.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Сравнительная характеристика районов Японии.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8. Республика Корея.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 страны. Отношения с соседями – КНДР, КНР, Японией. П</w:t>
      </w:r>
      <w:r w:rsidRPr="006B2F71">
        <w:rPr>
          <w:rFonts w:ascii="Times New Roman" w:hAnsi="Times New Roman"/>
          <w:color w:val="000000"/>
          <w:sz w:val="28"/>
          <w:lang w:val="ru-RU"/>
        </w:rPr>
        <w:t>риродные условия и ресурсы. Ограниченность минеральных, земельных, водных и лесных ресурсов. Экологические проблемы. Численность и плотность населения, его демографические характеристики. Однородность этнического и разнородность конфессионального состава н</w:t>
      </w:r>
      <w:r w:rsidRPr="006B2F71">
        <w:rPr>
          <w:rFonts w:ascii="Times New Roman" w:hAnsi="Times New Roman"/>
          <w:color w:val="000000"/>
          <w:sz w:val="28"/>
          <w:lang w:val="ru-RU"/>
        </w:rPr>
        <w:t>аселения. Особенности урбанизации и размещения населения. Хозяйство Республики Корея. «Корейское экономическое чудо» конца ХХ в. Место страны в международном разделении труда и глобальных цепочках создания добавленной стоимости. Ведущие отрасли специализац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ии страны: чёрная металлургия, судостроение, автомобилестроение, электронная и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электротехническая. Взаимоотношения Республики Корея и Российской Федерации.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Практическая работа.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Место автомобилестроения Республики Корея в мире.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9. Юго-Восточная Азия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Состав территории, площадь и население субрегиона. Изрезанность береговой линии и архипелаговое положение ряда стран как черты географического положения субрегиона. Современная политическая ситуация и новей</w:t>
      </w:r>
      <w:r w:rsidRPr="006B2F71">
        <w:rPr>
          <w:rFonts w:ascii="Times New Roman" w:hAnsi="Times New Roman"/>
          <w:color w:val="000000"/>
          <w:sz w:val="28"/>
          <w:lang w:val="ru-RU"/>
        </w:rPr>
        <w:t>шие изменения на политической карте субрегиона. Типы стран в субрегионе. Главная черта экономико-географического положения большинства государств субрегиона – нахождение их на морских торговых путях мирового значения. Формы государственного устройства стра</w:t>
      </w:r>
      <w:r w:rsidRPr="006B2F71">
        <w:rPr>
          <w:rFonts w:ascii="Times New Roman" w:hAnsi="Times New Roman"/>
          <w:color w:val="000000"/>
          <w:sz w:val="28"/>
          <w:lang w:val="ru-RU"/>
        </w:rPr>
        <w:t>н субрегиона.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Величина и структура природно-ресурсного потенциала. Ведущая роль минеральных ресурсов (нефть, газ, уголь, олово, никель, вольфрам, хромиты). Огромные запасы лесных и водных ресурсов. Агроклиматический потенциал и его различия в странах субре</w:t>
      </w:r>
      <w:r w:rsidRPr="006B2F71">
        <w:rPr>
          <w:rFonts w:ascii="Times New Roman" w:hAnsi="Times New Roman"/>
          <w:color w:val="000000"/>
          <w:sz w:val="28"/>
          <w:lang w:val="ru-RU"/>
        </w:rPr>
        <w:t>гиона. Ограниченность земельных ресурсов. Проблемы природопользования.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Численность и воспроизводство населения: различия в отдельных странах. Контрасты в размещении населения: концентрация его в приморских районах, долинах и дельтах рек. Различия в уровне </w:t>
      </w:r>
      <w:r w:rsidRPr="006B2F71">
        <w:rPr>
          <w:rFonts w:ascii="Times New Roman" w:hAnsi="Times New Roman"/>
          <w:color w:val="000000"/>
          <w:sz w:val="28"/>
          <w:lang w:val="ru-RU"/>
        </w:rPr>
        <w:t>урбанизации стран субрегиона. Крупнейшие города и городские агломерации. Сельское расселение. Пестрота этнического состава, важнейшие народы. Роль этнических китайцев (хуацяо) в политике и экономике стран субрегиона. Основные религии Юго-Восточной Азии – и</w:t>
      </w:r>
      <w:r w:rsidRPr="006B2F71">
        <w:rPr>
          <w:rFonts w:ascii="Times New Roman" w:hAnsi="Times New Roman"/>
          <w:color w:val="000000"/>
          <w:sz w:val="28"/>
          <w:lang w:val="ru-RU"/>
        </w:rPr>
        <w:t>слам, буддизм, христианство.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Различия в уровне и характере социально-экономического развития стран субрегиона.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Новые индустриальные страны первой и второй «волн». Развитие «верхних этажей» производства на базе переработки местного сырья. Рост новых и нове</w:t>
      </w:r>
      <w:r w:rsidRPr="006B2F71">
        <w:rPr>
          <w:rFonts w:ascii="Times New Roman" w:hAnsi="Times New Roman"/>
          <w:color w:val="000000"/>
          <w:sz w:val="28"/>
          <w:lang w:val="ru-RU"/>
        </w:rPr>
        <w:t>йших производств (электроника, производство средств связи и другое). Сельское и лесное хозяйство, главные экспортные товары: древесина, рис, сахарный тростник, кофе, фрукты и овощи, пальмовое масло, натуральный каучук. Ведущая роль морского транспорта. Син</w:t>
      </w:r>
      <w:r w:rsidRPr="006B2F71">
        <w:rPr>
          <w:rFonts w:ascii="Times New Roman" w:hAnsi="Times New Roman"/>
          <w:color w:val="000000"/>
          <w:sz w:val="28"/>
          <w:lang w:val="ru-RU"/>
        </w:rPr>
        <w:t>гапур – морской порт мирового значения. Развитость отраслей третичного сектора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B2F71">
        <w:rPr>
          <w:rFonts w:ascii="Times New Roman" w:hAnsi="Times New Roman"/>
          <w:color w:val="000000"/>
          <w:sz w:val="28"/>
          <w:lang w:val="ru-RU"/>
        </w:rPr>
        <w:t>Развитие приморского и экзотического туризма (Таиланд, Сингапур, Вьетнам, Малайзия, остров Бали в Индонезии). Активное участие стран субрегиона в интеграционных процессах. Учре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ждение и расширение АСЕАН. Усиление производственных связей с Китаем и Японией. Поиски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новых рынков для продукции стран субрегиона. Взаимоотношения стран субрегиона с Россией.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Территориальная структура хозяйства.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Сравнительная экон</w:t>
      </w:r>
      <w:r w:rsidRPr="006B2F71">
        <w:rPr>
          <w:rFonts w:ascii="Times New Roman" w:hAnsi="Times New Roman"/>
          <w:color w:val="000000"/>
          <w:sz w:val="28"/>
          <w:lang w:val="ru-RU"/>
        </w:rPr>
        <w:t>омико-географическая характеристика стран субрегиона.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Выявление крупнейших городских агломераций Юго-Восточной Азии.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10. Юго-Западная Азия.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положение. Расположение на стыке Европы, Азии и Африки – важнейшая черт</w:t>
      </w:r>
      <w:r w:rsidRPr="006B2F71">
        <w:rPr>
          <w:rFonts w:ascii="Times New Roman" w:hAnsi="Times New Roman"/>
          <w:color w:val="000000"/>
          <w:sz w:val="28"/>
          <w:lang w:val="ru-RU"/>
        </w:rPr>
        <w:t>а экономико-географического положения. Состав, размеры территории и численность населения субрегиона. Современная политическая ситуация и новейшие изменения на политической карте субрегиона. Формы государственного устройства стран субрегиона. Опасность тер</w:t>
      </w:r>
      <w:r w:rsidRPr="006B2F71">
        <w:rPr>
          <w:rFonts w:ascii="Times New Roman" w:hAnsi="Times New Roman"/>
          <w:color w:val="000000"/>
          <w:sz w:val="28"/>
          <w:lang w:val="ru-RU"/>
        </w:rPr>
        <w:t>риториальных конфликтов в субрегионе для мировой стабильности.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Хозяйственная оценка природно-ресурсного потенциала. Крупнейшие в мире запасы нефти и газа, другие виды минерального сырья. Значительные различия в размещении агроклиматических ресурсов. Преобл</w:t>
      </w:r>
      <w:r w:rsidRPr="006B2F71">
        <w:rPr>
          <w:rFonts w:ascii="Times New Roman" w:hAnsi="Times New Roman"/>
          <w:color w:val="000000"/>
          <w:sz w:val="28"/>
          <w:lang w:val="ru-RU"/>
        </w:rPr>
        <w:t>адание аридных территорий и проблема острого дефицита водных и лесных ресурсов. Природные различия стран субрегиона. Проблемы природопользования.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Демографическая ситуация и проблема трудовых ресурсов в странах субрегиона. Этническая и конфессиональная карт</w:t>
      </w:r>
      <w:r w:rsidRPr="006B2F71">
        <w:rPr>
          <w:rFonts w:ascii="Times New Roman" w:hAnsi="Times New Roman"/>
          <w:color w:val="000000"/>
          <w:sz w:val="28"/>
          <w:lang w:val="ru-RU"/>
        </w:rPr>
        <w:t>а Юго-Западной Азии. Субрегион как родина авраамических религий. Крайняя неравномерность размещения населения. Сельское расселение. Кочевой и оседлый образы жизни населения субрегиона. Важные направления внутрии межрегиональных миграций. Страны Персидского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залива как центр притяжения иностранной рабочей силы.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Основные черты трансформации хозяйства стран субрегиона под воздействием индустриализации (чаще всего нефтегазового характера). Формирование нефтеэнергохимического энергопроизводственного цикла, сопутс</w:t>
      </w:r>
      <w:r w:rsidRPr="006B2F71">
        <w:rPr>
          <w:rFonts w:ascii="Times New Roman" w:hAnsi="Times New Roman"/>
          <w:color w:val="000000"/>
          <w:sz w:val="28"/>
          <w:lang w:val="ru-RU"/>
        </w:rPr>
        <w:t>твующих и обслуживающих производств. Развитие энергоёмких отраслей (чёрная и цветная металлургия, нефтехимия). Создание мощной строительной базы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Роль и значение сельского хозяйства. Соотношение растениеводства и животноводства в разных странах.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Транспортная система субрегиона: ведущая роль трубопроводного и морского транспорта, создание нефтяных и газовых «мостов» между производителями и потребителями топливного сырья. Ускоренное развитие третичного сектора. Превращение стран субрегиона в междуна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родные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финансовые центры (Катар, ОАЭ, Бахрейн, Кипр, Израиль, Ливан). Развитие туризма (включая паломнический) и сферы рекреации.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Группировка стран субрегиона по их месту в международном географическом разделении труда: экспортёры углеводородов, новые инд</w:t>
      </w:r>
      <w:r w:rsidRPr="006B2F71">
        <w:rPr>
          <w:rFonts w:ascii="Times New Roman" w:hAnsi="Times New Roman"/>
          <w:color w:val="000000"/>
          <w:sz w:val="28"/>
          <w:lang w:val="ru-RU"/>
        </w:rPr>
        <w:t>устриальные страны, страны – финансовые центры, наименее развитые страны. Формы внутрирегиональной интеграции (Лига арабских государств, Организация исламского сотрудничества, Совет сотрудничества арабских государств Персидского залива). Взаимоотношения ст</w:t>
      </w:r>
      <w:r w:rsidRPr="006B2F71">
        <w:rPr>
          <w:rFonts w:ascii="Times New Roman" w:hAnsi="Times New Roman"/>
          <w:color w:val="000000"/>
          <w:sz w:val="28"/>
          <w:lang w:val="ru-RU"/>
        </w:rPr>
        <w:t>ран субрегиона с Россией.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Сравнительная экономико-географическая характеристика стран субрегиона.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Определение места Турции в мировом хозяйстве.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12. Африка.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Географическое положение и политическая карта Африки.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Политико- и экономико-географическое положение Африки. Площадь и размеры территории, численность населения. Значение соседства со странами Южной Европы и Юго-Западной Азии. Выход к двум океанам, важность Суэцкого канала как магистрального морского пути. Не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гативное влияние внутриматерикового положения ряда государств на их социально-экономическое развитие. Изменения политической карты Африки с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в. Современная политическая ситуация на континенте. Проблема политической нестабильности стран Африки. Т</w:t>
      </w:r>
      <w:r w:rsidRPr="006B2F71">
        <w:rPr>
          <w:rFonts w:ascii="Times New Roman" w:hAnsi="Times New Roman"/>
          <w:color w:val="000000"/>
          <w:sz w:val="28"/>
          <w:lang w:val="ru-RU"/>
        </w:rPr>
        <w:t>ерриториальные конфликты в современной Африке, международные усилия по их урегулированию. Государственное устройство стран Африки. Взаимоотношения стран Африки с Россией. Совместные проекты российско-африканского сотрудничества. Деление Африки на субрегион</w:t>
      </w:r>
      <w:r w:rsidRPr="006B2F71">
        <w:rPr>
          <w:rFonts w:ascii="Times New Roman" w:hAnsi="Times New Roman"/>
          <w:color w:val="000000"/>
          <w:sz w:val="28"/>
          <w:lang w:val="ru-RU"/>
        </w:rPr>
        <w:t>ы: Северная Африка, Западная Африка, Центральная Африка, Восточная Африка, Южная Африка. Понятие о Тропической Африке (Африка к югу от Сахары).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Анализ основных изменений на политической карте Африки с 1950 г.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Нанесение на карту в</w:t>
      </w:r>
      <w:r w:rsidRPr="006B2F71">
        <w:rPr>
          <w:rFonts w:ascii="Times New Roman" w:hAnsi="Times New Roman"/>
          <w:color w:val="000000"/>
          <w:sz w:val="28"/>
          <w:lang w:val="ru-RU"/>
        </w:rPr>
        <w:t>ажнейших очагов территориальных конфликтов в современной Африке.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Природно-ресурсный потенциал Африки.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Величина и структура природно-ресурсного потенциала Африки. Основные черты геологического строения территории и размещение минеральных ресурсов: 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сключительное богатство и разнообразие рудных полезных ископаемых, относительная бедность каменным углём. Главные территориальные сочетания минеральных ресурсов (Медный пояс,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Витватерсранд, Верхне-Гвинейский, Нижне-Гвинейский, Атласский и другие). Агроклим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атический потенциал Африки, неравномерность распределения земельных и водных ресурсов, обширность аридных и семиаридных областей. Субрегиональные различия: более благоприятные условия для развития сельского хозяйства Восточной и Южной Африки. Диспропорции </w:t>
      </w:r>
      <w:r w:rsidRPr="006B2F71">
        <w:rPr>
          <w:rFonts w:ascii="Times New Roman" w:hAnsi="Times New Roman"/>
          <w:color w:val="000000"/>
          <w:sz w:val="28"/>
          <w:lang w:val="ru-RU"/>
        </w:rPr>
        <w:t>в размещении водных ресурсов. Значительный гидроэнергетический потенциал континента. Дифференциация стран региона по величине и структуре природно-ресурсного потенциала. Широкое использование природных ресурсов – важнейшее направление африканского природоп</w:t>
      </w:r>
      <w:r w:rsidRPr="006B2F71">
        <w:rPr>
          <w:rFonts w:ascii="Times New Roman" w:hAnsi="Times New Roman"/>
          <w:color w:val="000000"/>
          <w:sz w:val="28"/>
          <w:lang w:val="ru-RU"/>
        </w:rPr>
        <w:t>ользования. Проблема нерационального природопользования. Комплекс острых экологических проблем (обезлесение, опустынивание, нехватка чистой питьевой воды, трансфер в страны региона вредных для окружающей среды производств).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Определе</w:t>
      </w:r>
      <w:r w:rsidRPr="006B2F71">
        <w:rPr>
          <w:rFonts w:ascii="Times New Roman" w:hAnsi="Times New Roman"/>
          <w:color w:val="000000"/>
          <w:sz w:val="28"/>
          <w:lang w:val="ru-RU"/>
        </w:rPr>
        <w:t>ние доли Африки в мировых запасах важнейших минеральных ресурсов.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Расчёт структуры земельных угодий в отдельных странах Африки.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3. Население Африки.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Африка – второй по численности населения регион мира, после зарубежной Азии. Самые высокие в мире т</w:t>
      </w:r>
      <w:r w:rsidRPr="006B2F71">
        <w:rPr>
          <w:rFonts w:ascii="Times New Roman" w:hAnsi="Times New Roman"/>
          <w:color w:val="000000"/>
          <w:sz w:val="28"/>
          <w:lang w:val="ru-RU"/>
        </w:rPr>
        <w:t>емпы естественного прироста населения, его негативные социально-экономические последствия. Возрастающее демографическое давление на территорию. Необходимость проведения демографической политики, трудности её реализации. Возрастно-половая структура населени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я. Африка – самый «молодой» по структуре населения регион мира. Трудовые ресурсы Африки: значительный и быстрорастущий потенциал при низкой средней квалификации. 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Структура занятости населения.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Проблема безработицы. Сложность расового и этнического состава </w:t>
      </w:r>
      <w:r w:rsidRPr="006B2F71">
        <w:rPr>
          <w:rFonts w:ascii="Times New Roman" w:hAnsi="Times New Roman"/>
          <w:color w:val="000000"/>
          <w:sz w:val="28"/>
          <w:lang w:val="ru-RU"/>
        </w:rPr>
        <w:t>населения: причины и следствия. Этноконфессиональная карта Африки. Распространение основных языков и религий. Африканский «рисунок» расселения населения: особая роль природного фактора. Районы повышенной концентрации населения: приморские и горнопромышленн</w:t>
      </w:r>
      <w:r w:rsidRPr="006B2F71">
        <w:rPr>
          <w:rFonts w:ascii="Times New Roman" w:hAnsi="Times New Roman"/>
          <w:color w:val="000000"/>
          <w:sz w:val="28"/>
          <w:lang w:val="ru-RU"/>
        </w:rPr>
        <w:t>ые районы, долины и дельты рек, побережья больших озёр. Самый низкий в мире уровень и самые высокие темпы урбанизации («городской взрыв»). Специфические черты африканского города и городских агломераций. «Ложная урбанизация» и связанные с нею социально-эко</w:t>
      </w:r>
      <w:r w:rsidRPr="006B2F71">
        <w:rPr>
          <w:rFonts w:ascii="Times New Roman" w:hAnsi="Times New Roman"/>
          <w:color w:val="000000"/>
          <w:sz w:val="28"/>
          <w:lang w:val="ru-RU"/>
        </w:rPr>
        <w:t>номические проблемы. Социально-экономические проблемы развития сельских поселений. Миграции населения. Преобладание внутренних миграций над внешними. Проблема «утечки умов и мускулов». Низкий уровень человеческого капитала и социального развития стран реги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она. Социальные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проблемы населения Африки: бедность, низкая продолжительность жизни, высокая детская смертность, слабое развитие здравоохранения и антисанитария, недостаточное питание, отсутствие доступа к источникам чистой воды, низкая грамотность и профе</w:t>
      </w:r>
      <w:r w:rsidRPr="006B2F71">
        <w:rPr>
          <w:rFonts w:ascii="Times New Roman" w:hAnsi="Times New Roman"/>
          <w:color w:val="000000"/>
          <w:sz w:val="28"/>
          <w:lang w:val="ru-RU"/>
        </w:rPr>
        <w:t>ссиональная квалификация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Расчёт динамики роста численности населения Африки с 1950 г.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Сравнение возрастно-половых пирамид населения нескольких стран Африки.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4. Хозяйство Африки.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Африка – периферия мирового хозяйства, регион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концентрации наименее развитых стран. Относительно низкий общий уровень развития экономики. Многоукладность экономики: традиционные и современные формы производства. Преобладание аграрной и индустриальной стадий развития хозяйства в странах континента. Ва</w:t>
      </w:r>
      <w:r w:rsidRPr="006B2F71">
        <w:rPr>
          <w:rFonts w:ascii="Times New Roman" w:hAnsi="Times New Roman"/>
          <w:color w:val="000000"/>
          <w:sz w:val="28"/>
          <w:lang w:val="ru-RU"/>
        </w:rPr>
        <w:t>жнейшие модели развития хозяйства: импортозамещающая, экспортно-ориентированная, с использованием собственных сил. Структура ВВП стран региона. Сдвиги в структуре и географии промышленности. Ведущие промышленные районы и центры. ЮАР как наиболее развитая э</w:t>
      </w:r>
      <w:r w:rsidRPr="006B2F71">
        <w:rPr>
          <w:rFonts w:ascii="Times New Roman" w:hAnsi="Times New Roman"/>
          <w:color w:val="000000"/>
          <w:sz w:val="28"/>
          <w:lang w:val="ru-RU"/>
        </w:rPr>
        <w:t>кономика Африки, страна БРИКС. Сельское хозяйство – основная сфера занятости населения Африки. Низкий уровень сельскохозяйственного производства, ухудшение продовольственного самообеспечения, хронический импорт продуктов питания. Проблема монокультурного с</w:t>
      </w:r>
      <w:r w:rsidRPr="006B2F71">
        <w:rPr>
          <w:rFonts w:ascii="Times New Roman" w:hAnsi="Times New Roman"/>
          <w:color w:val="000000"/>
          <w:sz w:val="28"/>
          <w:lang w:val="ru-RU"/>
        </w:rPr>
        <w:t>ельского хозяйства и пути её решения. Экстенсивное животноводство, важнейшие животноводческие районы. Недостаток транспортной инфраструктуры. Африка в системе международного географического разделения труда и торговых потоков. Усиление экономической интегр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ации стран Африки. Африканский союз. Развитие внешнеэкономических связей России со странами Африки. Африканский рисунок территориальной структуры расселения и хозяйства как результат природного и исторического факторов развития.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Преобладание нефтепромышле</w:t>
      </w:r>
      <w:r w:rsidRPr="006B2F71">
        <w:rPr>
          <w:rFonts w:ascii="Times New Roman" w:hAnsi="Times New Roman"/>
          <w:color w:val="000000"/>
          <w:sz w:val="28"/>
          <w:lang w:val="ru-RU"/>
        </w:rPr>
        <w:t>нного (Северная и Западная Африка), горно-металлургического (Центральная, Южная и Западная Африка), земельно-климатического (повсеместно) и лесопромышленного (Центральная и Западная Африка) ресурсно-экспортных циклов. Изменение территориальной структуры хо</w:t>
      </w:r>
      <w:r w:rsidRPr="006B2F71">
        <w:rPr>
          <w:rFonts w:ascii="Times New Roman" w:hAnsi="Times New Roman"/>
          <w:color w:val="000000"/>
          <w:sz w:val="28"/>
          <w:lang w:val="ru-RU"/>
        </w:rPr>
        <w:t>зяйства государств Африки. Недостаток финансовых и материальных средств, передовых технологий – главные препятствия на пути изменения и улучшения системы хозяйства.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Классификация стран Африки по показателю ИЧР.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Сравнительная хар</w:t>
      </w:r>
      <w:r w:rsidRPr="006B2F71">
        <w:rPr>
          <w:rFonts w:ascii="Times New Roman" w:hAnsi="Times New Roman"/>
          <w:color w:val="000000"/>
          <w:sz w:val="28"/>
          <w:lang w:val="ru-RU"/>
        </w:rPr>
        <w:t>актеристика субрегионов Африки.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13. Место России в современном мире.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Демографический потенциал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Численность населения России, её динамика в последние десятилетия. Место России по численности населения среди стран мира. Государственная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демографическая политика России, направленная на повышение рождаемости. Динамика средней ожидаемой продолжительности жизни. Возрастно-половая структура населения страны, проблема поэтапного повышения пенсионного возраста. Миграционный обмен России с заруб</w:t>
      </w:r>
      <w:r w:rsidRPr="006B2F71">
        <w:rPr>
          <w:rFonts w:ascii="Times New Roman" w:hAnsi="Times New Roman"/>
          <w:color w:val="000000"/>
          <w:sz w:val="28"/>
          <w:lang w:val="ru-RU"/>
        </w:rPr>
        <w:t>ежными странами, его основные тенденции. Размещение населения России. Основная полоса расселения, очаговое расселение за пределами этой полосы. Этническая и конфессиональная структура населения России. Своеобразие материальной и духовной культуры народов Р</w:t>
      </w:r>
      <w:r w:rsidRPr="006B2F71">
        <w:rPr>
          <w:rFonts w:ascii="Times New Roman" w:hAnsi="Times New Roman"/>
          <w:color w:val="000000"/>
          <w:sz w:val="28"/>
          <w:lang w:val="ru-RU"/>
        </w:rPr>
        <w:t>оссии, необходимость её защиты на государственном уровне. Традиционные религии населения России. Система городских и сельских поселений РФ. Динамика и географические аспекты процесса урбанизации. Перспективы развития российских городов. Крупнейшие городски</w:t>
      </w:r>
      <w:r w:rsidRPr="006B2F71">
        <w:rPr>
          <w:rFonts w:ascii="Times New Roman" w:hAnsi="Times New Roman"/>
          <w:color w:val="000000"/>
          <w:sz w:val="28"/>
          <w:lang w:val="ru-RU"/>
        </w:rPr>
        <w:t>е агломерации России, динамика численности их населения. Разные типы сельских поселений в РФ: сёла, деревни, станицы, хутора, рабочие посёлки, аулы. Человеческий капитал и качество жизни населения России. Место России в рейтинге стран по индексу человеческ</w:t>
      </w:r>
      <w:r w:rsidRPr="006B2F71">
        <w:rPr>
          <w:rFonts w:ascii="Times New Roman" w:hAnsi="Times New Roman"/>
          <w:color w:val="000000"/>
          <w:sz w:val="28"/>
          <w:lang w:val="ru-RU"/>
        </w:rPr>
        <w:t>ого развития (ИЧР).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Построение графика, отражающего динамику основных демографических показателей России (рождаемость, смертность, естественный прирост) за 2–3 последних десятилетия.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2) Анализ внешних миграций населения России за </w:t>
      </w:r>
      <w:r w:rsidRPr="006B2F71">
        <w:rPr>
          <w:rFonts w:ascii="Times New Roman" w:hAnsi="Times New Roman"/>
          <w:color w:val="000000"/>
          <w:sz w:val="28"/>
          <w:lang w:val="ru-RU"/>
        </w:rPr>
        <w:t>последние годы.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2. Геоэкономическое положение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Природно-ресурсный потенциал России. Роль России как крупнейшего поставщика топливно-энергетических и сырьевых ресурсов в мировой экономике. Россия в мировом географическом разделении труда. Структ</w:t>
      </w:r>
      <w:r w:rsidRPr="006B2F71">
        <w:rPr>
          <w:rFonts w:ascii="Times New Roman" w:hAnsi="Times New Roman"/>
          <w:color w:val="000000"/>
          <w:sz w:val="28"/>
          <w:lang w:val="ru-RU"/>
        </w:rPr>
        <w:t>ура и география внешней торговли России. Роль России как мирового экологического донора. Участие России в реализации «Повестки дня в области устойчивого развития на период до 2030 года» и её роль в решении глобальных проблем человечества. Особенности интег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рации России в мировое сообщество. Географические аспекты решения внешнеэкономических и внешнеполитических задач развития России.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Современные тенденции изменения отраслевой и территориальной структуры хозяйства России. Факторы, влияющие на изменение отраслевой и территориальной структуры хозяйства России в новых экономических условиях. Импортозамещение как фактор развития российской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экономики.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территориальной организации хозяйства. Современные тенденции развития машиностроительного комплекса и перспективы его развития. Ускоренное развитие машиностроения в рамках программы импортозамещения. Оборонно-промышленный компл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екс России, его специализация.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Транспортная система России: структура, основные показатели, динамика развития. Основные железнодорожные магистрали и главные железнодорожные узлы. Новые железные дороги и их значение в освоении территорий и интенсификации э</w:t>
      </w:r>
      <w:r w:rsidRPr="006B2F71">
        <w:rPr>
          <w:rFonts w:ascii="Times New Roman" w:hAnsi="Times New Roman"/>
          <w:color w:val="000000"/>
          <w:sz w:val="28"/>
          <w:lang w:val="ru-RU"/>
        </w:rPr>
        <w:t>кспорта.</w:t>
      </w:r>
      <w:r w:rsidRPr="006B2F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2F71">
        <w:rPr>
          <w:rFonts w:ascii="Times New Roman" w:hAnsi="Times New Roman"/>
          <w:color w:val="000000"/>
          <w:sz w:val="28"/>
          <w:lang w:val="ru-RU"/>
        </w:rPr>
        <w:t>Важнейшие морские порты и их специализация. Активизация использования Северного морского пути. Важнейшие водные пути, судоходные реки и каналы России. Важнейшие автомагистрали и развитие дорожной сети. Крупнейшие авиаузлы России, сеть внутренних 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внешних авиалиний. Трубопроводный транспорт и его роль в обеспечении стратегических и экономических интересов страны. Реализация экспортных проектов развития трубопроводной системы. Меры по снятию транспортных инфраструктурных ограничений и повышение дост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упности и качества магистральной транспортной инфраструктуры страны. Транспорт и охрана окружающей среды.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Развитие отечественных информационных технологий в новых реалиях: приоритетные направления, государственная поддержка.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Развитие сферы обслуживания. Национальный проект «Туризм и индустрия гостеприимства», его влияние на достижение национальных целей развития Российской Федерации.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Анализ международных экономических связей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Анализ и объясне</w:t>
      </w:r>
      <w:r w:rsidRPr="006B2F71">
        <w:rPr>
          <w:rFonts w:ascii="Times New Roman" w:hAnsi="Times New Roman"/>
          <w:color w:val="000000"/>
          <w:sz w:val="28"/>
          <w:lang w:val="ru-RU"/>
        </w:rPr>
        <w:t>ние особенностей современного геополитического и геоэкономического положения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3. Геог</w:t>
      </w: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рафические районы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Научная проблема районирования России. Теоретические подходы к районированию территории России. Западный (европейская часть) и Восточный (азиатская часть) макрорегионы и их географические различия. Проблемы совершенствования отрас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левой и территориальной структуры хозяйства географических районов Западного (Европейский Север России, Северо-Запад России, Центральная Россия, Поволжье, Юг России) и Восточного (Урал, Сибирь и Дальний Восток) макрорегионов России.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Региональная политика.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Документы, отражающие государственную политику регионального развития Российской Федерации.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1) Представление в виде структурной схемы основных направлений региональной политики на основе анализа документа, отражающего государственную </w:t>
      </w:r>
      <w:r w:rsidRPr="006B2F71">
        <w:rPr>
          <w:rFonts w:ascii="Times New Roman" w:hAnsi="Times New Roman"/>
          <w:color w:val="000000"/>
          <w:sz w:val="28"/>
          <w:lang w:val="ru-RU"/>
        </w:rPr>
        <w:t>политику регионального развития Российской Федерации.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Установление взаимосвязи между территориальной структурой хозяйства Восточного макрорегиона и факторами, её определяющими, на основе анализа различных источников информации.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Раздел 14. Будущее челове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>чества.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i/>
          <w:color w:val="000000"/>
          <w:sz w:val="28"/>
          <w:lang w:val="ru-RU"/>
        </w:rPr>
        <w:t>Тема 1. Обобщение знаний.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Глобальные проблемы как вызовы для современной цивилизации. Глобализация и регионализация – два направления современных социально-экономических процессов, их влияние на глобальные проблемы. Взаимосвязь глобальных геополити</w:t>
      </w:r>
      <w:r w:rsidRPr="006B2F71">
        <w:rPr>
          <w:rFonts w:ascii="Times New Roman" w:hAnsi="Times New Roman"/>
          <w:color w:val="000000"/>
          <w:sz w:val="28"/>
          <w:lang w:val="ru-RU"/>
        </w:rPr>
        <w:t>ческих, экологических проблем и проблем народонаселения на разных пространственных уровнях: планетарном, региональном, страновом, локальном. Наиболее доступные возможные сценарии и пути решения глобальных проблем. Необходимость переоценки человечеством и о</w:t>
      </w:r>
      <w:r w:rsidRPr="006B2F71">
        <w:rPr>
          <w:rFonts w:ascii="Times New Roman" w:hAnsi="Times New Roman"/>
          <w:color w:val="000000"/>
          <w:sz w:val="28"/>
          <w:lang w:val="ru-RU"/>
        </w:rPr>
        <w:t>тдельными странами некоторых ранее устоявшихся экономических, политических, идеологических и культурных ориентиров. Возможности географических наук в решении глобальных проблем человечества. Участие России в решении глобальных проблем. Цели устойчивого раз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вития и их реализация в странах разных типов. Международное сотрудничество и роль международных организаций в решении глобальных проблем. Перспективы и прогнозы мирового развития.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i/>
          <w:color w:val="000000"/>
          <w:sz w:val="28"/>
          <w:lang w:val="ru-RU"/>
        </w:rPr>
        <w:t>Практические работы.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Проведение анализа конкретной глобальной проблемы н</w:t>
      </w:r>
      <w:r w:rsidRPr="006B2F71">
        <w:rPr>
          <w:rFonts w:ascii="Times New Roman" w:hAnsi="Times New Roman"/>
          <w:color w:val="000000"/>
          <w:sz w:val="28"/>
          <w:lang w:val="ru-RU"/>
        </w:rPr>
        <w:t>а разных пространственных уровнях (планетарном, региональном, страновом, локальном).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Знакомство с одним из сценариев развития человечества по источникам из научной литературы.</w:t>
      </w:r>
    </w:p>
    <w:p w:rsidR="00CB4AC6" w:rsidRPr="006B2F71" w:rsidRDefault="00CB4AC6">
      <w:pPr>
        <w:rPr>
          <w:lang w:val="ru-RU"/>
        </w:rPr>
        <w:sectPr w:rsidR="00CB4AC6" w:rsidRPr="006B2F71">
          <w:pgSz w:w="11906" w:h="16383"/>
          <w:pgMar w:top="1134" w:right="850" w:bottom="1134" w:left="1701" w:header="720" w:footer="720" w:gutter="0"/>
          <w:cols w:space="720"/>
        </w:sectPr>
      </w:pP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bookmarkStart w:id="5" w:name="block-10554074"/>
      <w:bookmarkEnd w:id="3"/>
      <w:r w:rsidRPr="006B2F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ГЕОГРАФИИ НА УГЛУБЛЕННОМ У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>РОВНЕ СРЕДНЕГО ОБЩЕГО ОБРАЗОВАНИЯ</w:t>
      </w:r>
    </w:p>
    <w:p w:rsidR="00CB4AC6" w:rsidRPr="006B2F71" w:rsidRDefault="00CB4AC6">
      <w:pPr>
        <w:spacing w:after="0" w:line="264" w:lineRule="auto"/>
        <w:ind w:left="120"/>
        <w:jc w:val="both"/>
        <w:rPr>
          <w:lang w:val="ru-RU"/>
        </w:rPr>
      </w:pP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4AC6" w:rsidRPr="006B2F71" w:rsidRDefault="00CB4AC6">
      <w:pPr>
        <w:spacing w:after="0" w:line="264" w:lineRule="auto"/>
        <w:ind w:left="120"/>
        <w:jc w:val="both"/>
        <w:rPr>
          <w:lang w:val="ru-RU"/>
        </w:rPr>
      </w:pP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</w:t>
      </w:r>
      <w:r w:rsidRPr="006B2F71">
        <w:rPr>
          <w:rFonts w:ascii="Times New Roman" w:hAnsi="Times New Roman"/>
          <w:color w:val="000000"/>
          <w:sz w:val="28"/>
          <w:lang w:val="ru-RU"/>
        </w:rPr>
        <w:t>ориентаций и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 результате изучения геогра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фии на уровне среднего общего образования у обучающегося будут сформированы следующие личностные результаты: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осознание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уважение закона и правопорядка;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</w:t>
      </w:r>
      <w:r w:rsidRPr="006B2F71">
        <w:rPr>
          <w:rFonts w:ascii="Times New Roman" w:hAnsi="Times New Roman"/>
          <w:color w:val="000000"/>
          <w:sz w:val="28"/>
          <w:lang w:val="ru-RU"/>
        </w:rPr>
        <w:t>нации по социальным, религиозным, расовым, национальным признакам;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</w:t>
      </w:r>
      <w:r w:rsidRPr="006B2F71">
        <w:rPr>
          <w:rFonts w:ascii="Times New Roman" w:hAnsi="Times New Roman"/>
          <w:color w:val="000000"/>
          <w:sz w:val="28"/>
          <w:lang w:val="ru-RU"/>
        </w:rPr>
        <w:t>соответствии с их функциями и назначением;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</w:t>
      </w:r>
      <w:r w:rsidRPr="006B2F71">
        <w:rPr>
          <w:rFonts w:ascii="Times New Roman" w:hAnsi="Times New Roman"/>
          <w:color w:val="000000"/>
          <w:sz w:val="28"/>
          <w:lang w:val="ru-RU"/>
        </w:rPr>
        <w:t>ной, гордости за свой край, свою Родину, свой язык и культуру, прошлое и настоящее многонационального народа России;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России; достижениям Рос</w:t>
      </w:r>
      <w:r w:rsidRPr="006B2F71">
        <w:rPr>
          <w:rFonts w:ascii="Times New Roman" w:hAnsi="Times New Roman"/>
          <w:color w:val="000000"/>
          <w:sz w:val="28"/>
          <w:lang w:val="ru-RU"/>
        </w:rPr>
        <w:t>сии в науке, искусстве, спорте, технологиях, труде;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идейная убеждённость, готовность к служению и защите Отечества, ответственность за его судьбу.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сформированность нравст</w:t>
      </w:r>
      <w:r w:rsidRPr="006B2F71">
        <w:rPr>
          <w:rFonts w:ascii="Times New Roman" w:hAnsi="Times New Roman"/>
          <w:color w:val="000000"/>
          <w:sz w:val="28"/>
          <w:lang w:val="ru-RU"/>
        </w:rPr>
        <w:t>венного сознания, этического поведения;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 на основе формирования элементов </w:t>
      </w:r>
      <w:r w:rsidRPr="006B2F71">
        <w:rPr>
          <w:rFonts w:ascii="Times New Roman" w:hAnsi="Times New Roman"/>
          <w:color w:val="000000"/>
          <w:sz w:val="28"/>
          <w:lang w:val="ru-RU"/>
        </w:rPr>
        <w:t>географической и экологической культуры;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эстетическое отношение к мир</w:t>
      </w:r>
      <w:r w:rsidRPr="006B2F71">
        <w:rPr>
          <w:rFonts w:ascii="Times New Roman" w:hAnsi="Times New Roman"/>
          <w:color w:val="000000"/>
          <w:sz w:val="28"/>
          <w:lang w:val="ru-RU"/>
        </w:rPr>
        <w:t>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</w:t>
      </w:r>
      <w:r w:rsidRPr="006B2F71">
        <w:rPr>
          <w:rFonts w:ascii="Times New Roman" w:hAnsi="Times New Roman"/>
          <w:color w:val="000000"/>
          <w:sz w:val="28"/>
          <w:lang w:val="ru-RU"/>
        </w:rPr>
        <w:t>их народов, ощущать эмоциональное воздействие искусства;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</w:t>
      </w:r>
      <w:r w:rsidRPr="006B2F71">
        <w:rPr>
          <w:rFonts w:ascii="Times New Roman" w:hAnsi="Times New Roman"/>
          <w:color w:val="000000"/>
          <w:sz w:val="28"/>
          <w:lang w:val="ru-RU"/>
        </w:rPr>
        <w:t>мление проявлять качества творческой личности.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</w:t>
      </w:r>
      <w:r w:rsidRPr="006B2F71">
        <w:rPr>
          <w:rFonts w:ascii="Times New Roman" w:hAnsi="Times New Roman"/>
          <w:color w:val="000000"/>
          <w:sz w:val="28"/>
          <w:lang w:val="ru-RU"/>
        </w:rPr>
        <w:t>совершенствовании, занятиях спортивно-оздоровительной деятельностью;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</w:t>
      </w:r>
      <w:r w:rsidRPr="006B2F71">
        <w:rPr>
          <w:rFonts w:ascii="Times New Roman" w:hAnsi="Times New Roman"/>
          <w:color w:val="000000"/>
          <w:sz w:val="28"/>
          <w:lang w:val="ru-RU"/>
        </w:rPr>
        <w:t>е;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 к различным сферам профессиональной деятельности в области географических наук, </w:t>
      </w:r>
      <w:r w:rsidRPr="006B2F71">
        <w:rPr>
          <w:rFonts w:ascii="Times New Roman" w:hAnsi="Times New Roman"/>
          <w:color w:val="000000"/>
          <w:sz w:val="28"/>
          <w:lang w:val="ru-RU"/>
        </w:rPr>
        <w:t>умение совершать осознанный выбор будущей профессии и реализовывать собственные жизненные планы;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</w:t>
      </w:r>
      <w:r w:rsidRPr="006B2F71">
        <w:rPr>
          <w:rFonts w:ascii="Times New Roman" w:hAnsi="Times New Roman"/>
          <w:color w:val="000000"/>
          <w:sz w:val="28"/>
          <w:lang w:val="ru-RU"/>
        </w:rPr>
        <w:t>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</w:t>
      </w:r>
      <w:r w:rsidRPr="006B2F71">
        <w:rPr>
          <w:rFonts w:ascii="Times New Roman" w:hAnsi="Times New Roman"/>
          <w:color w:val="000000"/>
          <w:sz w:val="28"/>
          <w:lang w:val="ru-RU"/>
        </w:rPr>
        <w:t>знания целей устойчивого развития человечества;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прогнозировать, в том числе на основе применения географических знаний, неблагоприятные экологические последствия предпринимаемых действий</w:t>
      </w:r>
      <w:r w:rsidRPr="006B2F71">
        <w:rPr>
          <w:rFonts w:ascii="Times New Roman" w:hAnsi="Times New Roman"/>
          <w:color w:val="000000"/>
          <w:sz w:val="28"/>
          <w:lang w:val="ru-RU"/>
        </w:rPr>
        <w:t>, предотвращать их;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культур, способствующего осознанию своего места в поликультурном мире;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</w:t>
      </w:r>
      <w:r w:rsidRPr="006B2F71">
        <w:rPr>
          <w:rFonts w:ascii="Times New Roman" w:hAnsi="Times New Roman"/>
          <w:color w:val="000000"/>
          <w:sz w:val="28"/>
          <w:lang w:val="ru-RU"/>
        </w:rPr>
        <w:t>ных и (или) практико-ориентированных задач;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 результате изучения геогра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фии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 </w:t>
      </w:r>
    </w:p>
    <w:p w:rsidR="00CB4AC6" w:rsidRPr="006B2F71" w:rsidRDefault="00CB4AC6">
      <w:pPr>
        <w:spacing w:after="0" w:line="264" w:lineRule="auto"/>
        <w:ind w:left="120"/>
        <w:jc w:val="both"/>
        <w:rPr>
          <w:lang w:val="ru-RU"/>
        </w:rPr>
      </w:pP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</w:t>
      </w:r>
      <w:r w:rsidRPr="006B2F71">
        <w:rPr>
          <w:rFonts w:ascii="Times New Roman" w:hAnsi="Times New Roman"/>
          <w:color w:val="000000"/>
          <w:sz w:val="28"/>
          <w:lang w:val="ru-RU"/>
        </w:rPr>
        <w:t>ассификации географических объектов, процессов, явлений и обобщения;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географической задачи с учётом анализа имеющихся материальных и нематериальных </w:t>
      </w:r>
      <w:r w:rsidRPr="006B2F71">
        <w:rPr>
          <w:rFonts w:ascii="Times New Roman" w:hAnsi="Times New Roman"/>
          <w:color w:val="000000"/>
          <w:sz w:val="28"/>
          <w:lang w:val="ru-RU"/>
        </w:rPr>
        <w:t>ресурсов;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при решении географическ</w:t>
      </w:r>
      <w:r w:rsidRPr="006B2F71">
        <w:rPr>
          <w:rFonts w:ascii="Times New Roman" w:hAnsi="Times New Roman"/>
          <w:color w:val="000000"/>
          <w:sz w:val="28"/>
          <w:lang w:val="ru-RU"/>
        </w:rPr>
        <w:t>их задач в условиях реального, виртуального и комбинированного взаимодействия;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 владеть навыками учебно-исследовательской и пр</w:t>
      </w:r>
      <w:r w:rsidRPr="006B2F71">
        <w:rPr>
          <w:rFonts w:ascii="Times New Roman" w:hAnsi="Times New Roman"/>
          <w:color w:val="000000"/>
          <w:sz w:val="28"/>
          <w:lang w:val="ru-RU"/>
        </w:rPr>
        <w:t>оектной деятельности, навыками разрешения проблем;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геоэкологических объектов,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процессов и явлений;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владеть научным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типом мышления, научной терминологией, ключевыми понятиями и методами;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</w:t>
      </w:r>
      <w:r w:rsidRPr="006B2F71">
        <w:rPr>
          <w:rFonts w:ascii="Times New Roman" w:hAnsi="Times New Roman"/>
          <w:color w:val="000000"/>
          <w:sz w:val="28"/>
          <w:lang w:val="ru-RU"/>
        </w:rPr>
        <w:t>одить аргументы для доказательства своих утверждений, задавать параметры и критерии решения;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</w:t>
      </w:r>
      <w:r w:rsidRPr="006B2F71">
        <w:rPr>
          <w:rFonts w:ascii="Times New Roman" w:hAnsi="Times New Roman"/>
          <w:color w:val="000000"/>
          <w:sz w:val="28"/>
          <w:lang w:val="ru-RU"/>
        </w:rPr>
        <w:t>туациям, оценивать приобретённый опыт;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</w:t>
      </w:r>
      <w:r w:rsidRPr="006B2F71">
        <w:rPr>
          <w:rFonts w:ascii="Times New Roman" w:hAnsi="Times New Roman"/>
          <w:color w:val="000000"/>
          <w:sz w:val="28"/>
          <w:lang w:val="ru-RU"/>
        </w:rPr>
        <w:t>разных предметных областей;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источники географической информации, необход</w:t>
      </w:r>
      <w:r w:rsidRPr="006B2F71">
        <w:rPr>
          <w:rFonts w:ascii="Times New Roman" w:hAnsi="Times New Roman"/>
          <w:color w:val="000000"/>
          <w:sz w:val="28"/>
          <w:lang w:val="ru-RU"/>
        </w:rPr>
        <w:t>имые для изучения геосистем и поиска путей решения проблем, для анализа, систематизации и интерпретации информации различных видов и форм представления, для выявления аргументов, подтверждающих или опровергающих одну и ту же идею;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выбирать оптимальную форм</w:t>
      </w:r>
      <w:r w:rsidRPr="006B2F71">
        <w:rPr>
          <w:rFonts w:ascii="Times New Roman" w:hAnsi="Times New Roman"/>
          <w:color w:val="000000"/>
          <w:sz w:val="28"/>
          <w:lang w:val="ru-RU"/>
        </w:rPr>
        <w:t>у представления и визуализации информации с учётом её назначения (тексты, картосхемы, диаграммы и другое);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</w:t>
      </w:r>
      <w:r w:rsidRPr="006B2F71">
        <w:rPr>
          <w:rFonts w:ascii="Times New Roman" w:hAnsi="Times New Roman"/>
          <w:color w:val="000000"/>
          <w:sz w:val="28"/>
          <w:lang w:val="ru-RU"/>
        </w:rPr>
        <w:t>му представления и визуализации;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техники безопасности, гигиены, ресурсосбережения, правовых и этических норм, норм информационной безопасности;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обеспечения информационной безопасности личности.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п</w:t>
      </w:r>
      <w:r w:rsidRPr="006B2F71">
        <w:rPr>
          <w:rFonts w:ascii="Times New Roman" w:hAnsi="Times New Roman"/>
          <w:color w:val="000000"/>
          <w:sz w:val="28"/>
          <w:lang w:val="ru-RU"/>
        </w:rPr>
        <w:t>озиций, задавать вопросы по существу обсуждаемой темы;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учётом общих интересов и возможностей каждого члена коллектива;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совместной работы;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>чебные действия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 решения проблемы с </w:t>
      </w:r>
      <w:r w:rsidRPr="006B2F71">
        <w:rPr>
          <w:rFonts w:ascii="Times New Roman" w:hAnsi="Times New Roman"/>
          <w:color w:val="000000"/>
          <w:sz w:val="28"/>
          <w:lang w:val="ru-RU"/>
        </w:rPr>
        <w:t>учётом имеющихся ресурсов, собственных возможностей и предпочтений;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пр</w:t>
      </w:r>
      <w:r w:rsidRPr="006B2F71">
        <w:rPr>
          <w:rFonts w:ascii="Times New Roman" w:hAnsi="Times New Roman"/>
          <w:color w:val="000000"/>
          <w:sz w:val="28"/>
          <w:lang w:val="ru-RU"/>
        </w:rPr>
        <w:t>иобретённый опыт;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результатов целям, вноси</w:t>
      </w:r>
      <w:r w:rsidRPr="006B2F71">
        <w:rPr>
          <w:rFonts w:ascii="Times New Roman" w:hAnsi="Times New Roman"/>
          <w:color w:val="000000"/>
          <w:sz w:val="28"/>
          <w:lang w:val="ru-RU"/>
        </w:rPr>
        <w:t>ть коррективы в деятельность;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риски и св</w:t>
      </w:r>
      <w:r w:rsidRPr="006B2F71">
        <w:rPr>
          <w:rFonts w:ascii="Times New Roman" w:hAnsi="Times New Roman"/>
          <w:color w:val="000000"/>
          <w:sz w:val="28"/>
          <w:lang w:val="ru-RU"/>
        </w:rPr>
        <w:t>оевременно принимать решения для их снижения;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, предполагающий сформированность: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</w:t>
      </w:r>
      <w:r w:rsidRPr="006B2F71">
        <w:rPr>
          <w:rFonts w:ascii="Times New Roman" w:hAnsi="Times New Roman"/>
          <w:color w:val="000000"/>
          <w:sz w:val="28"/>
          <w:lang w:val="ru-RU"/>
        </w:rPr>
        <w:t>видеть направления развития собственной эмоциональной сферы, быть уверенным в себе;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быть открытым новому;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</w:t>
      </w:r>
      <w:r w:rsidRPr="006B2F71">
        <w:rPr>
          <w:rFonts w:ascii="Times New Roman" w:hAnsi="Times New Roman"/>
          <w:color w:val="000000"/>
          <w:sz w:val="28"/>
          <w:lang w:val="ru-RU"/>
        </w:rPr>
        <w:t>о при осуществлении коммуникации, способность к сочувствию и сопереживанию;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принимать себя, пони</w:t>
      </w:r>
      <w:r w:rsidRPr="006B2F71">
        <w:rPr>
          <w:rFonts w:ascii="Times New Roman" w:hAnsi="Times New Roman"/>
          <w:color w:val="000000"/>
          <w:sz w:val="28"/>
          <w:lang w:val="ru-RU"/>
        </w:rPr>
        <w:t>мая свои недостатки и достоинства;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географии (углубленный уровень):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1) понимание роли и места комплекса географических наук в системе научных дисциплин и в решении современных на</w:t>
      </w:r>
      <w:r w:rsidRPr="006B2F71">
        <w:rPr>
          <w:rFonts w:ascii="Times New Roman" w:hAnsi="Times New Roman"/>
          <w:color w:val="000000"/>
          <w:sz w:val="28"/>
          <w:lang w:val="ru-RU"/>
        </w:rPr>
        <w:t>учных и практических задач: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приводить примеры, подтверждающие значимую роль географических наук в достижении целей устойчивого развития;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проявления глобальных проблем, в решении которых принимает участие современная географическая наука на региональном ур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овне, в странах мира, в том числе и России;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приводить примеры географических прогнозов изменений геосистем разного ранга;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определять задачи, возникающие при решении средствами географических наук глобальных проблем, проявляющихся на различных уровнях;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</w:t>
      </w:r>
      <w:r w:rsidRPr="006B2F71">
        <w:rPr>
          <w:rFonts w:ascii="Times New Roman" w:hAnsi="Times New Roman"/>
          <w:color w:val="000000"/>
          <w:sz w:val="28"/>
          <w:lang w:val="ru-RU"/>
        </w:rPr>
        <w:t>ценивать возможности и роль географии в решении задач по достижению целей устойчивого развития.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номических процессов и явлений;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географических объектов в пространстве, новую многополярную модель политического мироустройства;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цели устойчивого развития;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природы, свой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ств природных процессов и явлений в пределах различных территорий и акваторий мира и России;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классифицировать стихийные природные явления;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извлекать и оценивать географическую информацию, представленную в различных источниках, необходимую для подтвержден</w:t>
      </w:r>
      <w:r w:rsidRPr="006B2F71">
        <w:rPr>
          <w:rFonts w:ascii="Times New Roman" w:hAnsi="Times New Roman"/>
          <w:color w:val="000000"/>
          <w:sz w:val="28"/>
          <w:lang w:val="ru-RU"/>
        </w:rPr>
        <w:t>ия тех или иных тезисов;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определять географические факторы, влияющие на сущность и динамику важнейших природных процессов, в том числе процессов рельефообразования, формирования и изменения климата, изменения уровня Мирового океана, почвообразования, форми</w:t>
      </w:r>
      <w:r w:rsidRPr="006B2F71">
        <w:rPr>
          <w:rFonts w:ascii="Times New Roman" w:hAnsi="Times New Roman"/>
          <w:color w:val="000000"/>
          <w:sz w:val="28"/>
          <w:lang w:val="ru-RU"/>
        </w:rPr>
        <w:t>рования зональных и азональных природных комплексов;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освоение и применение системы знаний для выделения и оценивания географических факторов, определяющих сущность и динамику важнейших природных, социально-экономических объектов, процессов, явлений и эколо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гических процессов: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описывать положение и взаиморасположение географических объектов в пространстве, ареалы распространения основных религий;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отраслевой и территориальной структуры мирового хозяйства на разных этапах его развития;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природно-ресурсного капитала, населения и хозяйства изученных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называть составные элементы мирового хозяйства, страны-лидеры по численности населения, по производству основных видов промышленной и сельскохозяйственной продукции, состав важнейших от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раслевых и региональных интеграционных группировок, секторы мирового хозяйства, сегменты мирового рынка;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классифицировать ландшафты по заданным основаниям, стихийные природные явления;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вычленять и оценивать географическую информацию, представленную в раз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личных источниках, необходимую для подтверждения тех или иных тезисов;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в том числе уст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показателями суммарного коэффициента рождаемости и типами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воспроизводства населения отдельных стран, 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собенностями хозяйства отдельных стран и регионов мира и России, факторами производства;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сравнивать структуру экономики стран с различным уровнем социально-экономического развития, географические аспекты и тенденции развития социально-экономических и геоэ</w:t>
      </w:r>
      <w:r w:rsidRPr="006B2F71">
        <w:rPr>
          <w:rFonts w:ascii="Times New Roman" w:hAnsi="Times New Roman"/>
          <w:color w:val="000000"/>
          <w:sz w:val="28"/>
          <w:lang w:val="ru-RU"/>
        </w:rPr>
        <w:t>кологических объектов, процессов и явлений;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объяснять распространение географических объектов, процессов и явлений: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территориальной структуры хозяйства отдельных стран, в том числе и России;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причины этноконфессиональных конфликтов, особенности демографической ситуации в России и странах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различия в темпах и уровне урбанизации в странах разных типов социально-экономического развития;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различия в уровне и качестве жизни населения в отдельн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ых регионах и странах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направления международных миграций;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особенности демографической политики в России и странах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населения отдельных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международную хозяйственную специализацию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называть составные элемент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ы мирового хозяйства, страны-лидеры по численности населения, по производству основных видов промышленной и сельскохозяйственной продукции, состав важнейших отраслевых и региональных интеграционных группировок;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три сектора мирового хозяйства;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сегменты ми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рового рынка;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классифицировать ландшафты по заданным основаниям;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стихийные природные явления;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вычленять и оценивать географическую информацию, представленную в различных источниках, необходимую для подтверждения тех или иных тезисов;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географич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еские факторы, определяющие международную специализацию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природно-ресурсный капитал как фактор, влияющий на развитие отдельных отраслей промышленности и сельского хозяйства, международные миграции как фактор, влияющий на демографическую и социально-</w:t>
      </w:r>
      <w:r w:rsidRPr="006B2F71">
        <w:rPr>
          <w:rFonts w:ascii="Times New Roman" w:hAnsi="Times New Roman"/>
          <w:color w:val="000000"/>
          <w:sz w:val="28"/>
          <w:lang w:val="ru-RU"/>
        </w:rPr>
        <w:t>экономическую ситуацию в отдельных странах, с использованием различных источников географической информации;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изменения направления международных экономических связей России в новых геополитических условиях;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процессов, в том числе знания о широтной зональности, свойств вод Мирового океана, вод суши, показателей гидроэн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ергетического потенциала рек;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оценивать роль России как крупнейшего поставщика топливно-энергетических и сырьевых ресурсов в мировой экономике, в производстве других важнейших видов промышленной и сельскохозяйственной продукции;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использовать знания об ис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тории развития земной коры для установления последовательности важнейших событий геологической истории Земли;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объяснять распространение географических объектов, процессов и явлений, мерзлотных, ледниковых форм рельефа в пределах различных территорий мира </w:t>
      </w:r>
      <w:r w:rsidRPr="006B2F71">
        <w:rPr>
          <w:rFonts w:ascii="Times New Roman" w:hAnsi="Times New Roman"/>
          <w:color w:val="000000"/>
          <w:sz w:val="28"/>
          <w:lang w:val="ru-RU"/>
        </w:rPr>
        <w:t>и России, особенности образования и распространения тропических ураганов;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объяснять географические особенности биоразнообразия;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особенности влияния эндогенных и экзогенных рельефообразующих процессов на рельеф отдельных территорий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свойства основных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типов почв;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динамику изменения ресурсообеспеченности стран и регионов различными видами природных ресурсов;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географические особенности территориальной структуры хозяйства России;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размещение предприятий;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природно-ресурсный капитал регионов Рос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сии для развития отдельных отраслей промышленности и сельского хозяйства;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оценивать изменения отраслевой и территориальной структуры хозяйства России;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возможности России в развитии прогрессивных технологий;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характеризовать политико-географическое положение России;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конкурентные преимущества экономики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</w:t>
      </w:r>
      <w:r w:rsidRPr="006B2F71">
        <w:rPr>
          <w:rFonts w:ascii="Times New Roman" w:hAnsi="Times New Roman"/>
          <w:color w:val="000000"/>
          <w:sz w:val="28"/>
          <w:lang w:val="ru-RU"/>
        </w:rPr>
        <w:t>: использовать географические знания о природе Земли и России, о населении, хозяйстве мира и России, об особенностях взаимодействия природы и общества для решения учебных и (или) практико-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ориентированных задач в контексте реальной жизни, в том числе для ус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тановления взаимосвязей между различными элементами геосистем и их изменениями, между особенностями географического положения, природы, населения и хозяйства России (её регионов);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характеризовать связи между нежеланием отдельных стран признавать реальност</w:t>
      </w:r>
      <w:r w:rsidRPr="006B2F71">
        <w:rPr>
          <w:rFonts w:ascii="Times New Roman" w:hAnsi="Times New Roman"/>
          <w:color w:val="000000"/>
          <w:sz w:val="28"/>
          <w:lang w:val="ru-RU"/>
        </w:rPr>
        <w:t>ь новой многополярной модели мироустройства и ростом глобальной и региональной нестабильности.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4) владение географической терминологией и системой географических понятий: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применять географические понятия: устойчивое развитие, геоинформационные системы, ре</w:t>
      </w:r>
      <w:r w:rsidRPr="006B2F71">
        <w:rPr>
          <w:rFonts w:ascii="Times New Roman" w:hAnsi="Times New Roman"/>
          <w:color w:val="000000"/>
          <w:sz w:val="28"/>
          <w:lang w:val="ru-RU"/>
        </w:rPr>
        <w:t>сурсообеспеченность, денудация и аккумуляция, мерзлотные, ледниковые формы рельефа, водный баланс территории, государственная территория и исключительная экономическая зона, континентальный шельф, политическая карта, государство, политико-географическое по</w:t>
      </w:r>
      <w:r w:rsidRPr="006B2F71">
        <w:rPr>
          <w:rFonts w:ascii="Times New Roman" w:hAnsi="Times New Roman"/>
          <w:color w:val="000000"/>
          <w:sz w:val="28"/>
          <w:lang w:val="ru-RU"/>
        </w:rPr>
        <w:t>ложение, монархия, республика, унитарное государство, федеративное государство, демографический взрыв, демографический кризис, суммарный коэффициент рождаемости, расширенное и суженное воспроизводство населения, демографический переход, старение населения,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урбанизация, рурбани</w:t>
      </w:r>
      <w:r w:rsidRPr="006B2F71">
        <w:rPr>
          <w:rFonts w:ascii="Times New Roman" w:hAnsi="Times New Roman"/>
          <w:color w:val="000000"/>
          <w:sz w:val="28"/>
          <w:lang w:val="ru-RU"/>
        </w:rPr>
        <w:t>зация, мегалополисы, глобальные города, развитые и развивающиеся, новые индустриальные, нефтедобывающие страны, мировое хозяйство, международная экономическая интеграция, международная хозяйственная специализация, международное географическое разделение тр</w:t>
      </w:r>
      <w:r w:rsidRPr="006B2F71">
        <w:rPr>
          <w:rFonts w:ascii="Times New Roman" w:hAnsi="Times New Roman"/>
          <w:color w:val="000000"/>
          <w:sz w:val="28"/>
          <w:lang w:val="ru-RU"/>
        </w:rPr>
        <w:t>уда,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«органическое сельское хозяйство», транспортная система, «контейнерные мосты», информаци</w:t>
      </w:r>
      <w:r w:rsidRPr="006B2F71">
        <w:rPr>
          <w:rFonts w:ascii="Times New Roman" w:hAnsi="Times New Roman"/>
          <w:color w:val="000000"/>
          <w:sz w:val="28"/>
          <w:lang w:val="ru-RU"/>
        </w:rPr>
        <w:t>онная инфраструктура, цепочки добавленной стоимости, глобализация и деглобализация мировой экономики, энергетический переход – для решения учебных и (или) практико-ориентированных задач.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5) владение навыками познавательной, учебно-исследовательской и проек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и геоэкологических явлений и процессов: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самостоятельно выбирать 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ему;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проблему, цели и задачи наблюдения или исследования; формулировать гипотезу;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составлять план наблюдения или исследования;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определять инструментарий (в том числе инструменты геоинформационных систем) для сбора материалов и обработки резул</w:t>
      </w:r>
      <w:r w:rsidRPr="006B2F71">
        <w:rPr>
          <w:rFonts w:ascii="Times New Roman" w:hAnsi="Times New Roman"/>
          <w:color w:val="000000"/>
          <w:sz w:val="28"/>
          <w:lang w:val="ru-RU"/>
        </w:rPr>
        <w:t>ьтатов наблюдения или исследования.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6) 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о природе Земли, населении и хозяйстве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мира и России в виде карт, картограмм, картодиаграмм.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7) готовность и способность к самостоятельной информационно-познавательной деятельности;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владение навыками получения необходимой информации из различных источников и ориентирования в них для критическ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ой оценки и интерпретации информации, получаемой из различных источников;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работы с геоинформационными системами: определять и сравнивать по разным источникам информации географические аспекты и тенденции развития природных, социально-экономических и геоэк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ологических объектов, процессов и явлений;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анализировать и интерпретировать полученные данные, критически их оценивать, формулировать выводы;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научность аргументации географических прогнозов;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использовать геоинформационные системы как источник г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еографической информации, необходимой для изучения особенностей природы Земли;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природы, населения и хозяйства России, взаимосвязей между ними;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(графики, таблицы, схемы, диаграммы, карты) информацию об особенностях природы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Земли, природы, населения и хозяйства России и отдельных регионов;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географической информации для оценивания места и роли России в мире по производству важнейших видов промышленной и сельскохозяйственной продукции;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классиф</w:t>
      </w:r>
      <w:r w:rsidRPr="006B2F71">
        <w:rPr>
          <w:rFonts w:ascii="Times New Roman" w:hAnsi="Times New Roman"/>
          <w:color w:val="000000"/>
          <w:sz w:val="28"/>
          <w:lang w:val="ru-RU"/>
        </w:rPr>
        <w:t>ицировать страны по типам воспроизводства населения, по занимаемым ими позициям относительно России, по уровню социально-экономического развития, по особенностям функциональной структуры их экономики с использованием различных источников географической инф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ормации;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сравнивать страны по уровню социально-экономического развития;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показатели, характеризующие демографическую ситуацию отдельных стран мира, роль отдельных отраслей в национальных экономиках, энергоёмкость валового внутреннего продукта (ВВП) отдель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ных стран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оценивать влияние международных миграций на демографическую и социально-экономическую ситуацию в отдельных странах и регионах России;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условия отдельных территорий стран мира и России для размещения предприятий и различных производств;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роль ТНК в формировании цепочек добавленной стоимости;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влияние глобализации мировой экономики на хозяйство стран разных социально-экономических типов;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отраслевой структуры хозяйства изученных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использовать знания об ареалах р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аспространения мировых религий и их современных изменениях для формулирования выводов и заключений о различиях основных культурно-исторических регионов мира, международных экономических отношениях;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диаграммы) информацию о структуре населения, географических особенностях развития отдельных отраслей, размещении хозяйства изученных стран.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8) сформированность умений проводить географическую экспертизу разнообразных природных, социально-экономических и э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кологических процессов: оценивать современное состояние окружающей среды, аргументировать географические прогнозы;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составлять прогноз изменения географической среды под воздействием природных факторов и деятельности человека.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9) применение географических знаний для самостоятельного оценивания уровня безопасности окружающей среды, адаптации к изменению её условий, в том числе на территории России;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влияния последствий изменений в окружающей среде на различные сферы человеческой </w:t>
      </w:r>
      <w:r w:rsidRPr="006B2F71">
        <w:rPr>
          <w:rFonts w:ascii="Times New Roman" w:hAnsi="Times New Roman"/>
          <w:color w:val="000000"/>
          <w:sz w:val="28"/>
          <w:lang w:val="ru-RU"/>
        </w:rPr>
        <w:t>деятельности на региональном уровне: сопоставлять, оценивать и аргументировать различные точки зрения на актуальные экологические и социально-экономические проблемы стран мира и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10) сформированность системы знаний об основных процессах, закономерно</w:t>
      </w:r>
      <w:r w:rsidRPr="006B2F71">
        <w:rPr>
          <w:rFonts w:ascii="Times New Roman" w:hAnsi="Times New Roman"/>
          <w:color w:val="000000"/>
          <w:sz w:val="28"/>
          <w:lang w:val="ru-RU"/>
        </w:rPr>
        <w:t>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цели устойчивого развития;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приводит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ь примеры изменений геосистем в результате природных и антропогенных воздействий;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определять проблемы взаимодействия географической среды и общества в пределах различных природных комплексов Земли, на территории России;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различные подходы к решен</w:t>
      </w:r>
      <w:r w:rsidRPr="006B2F71">
        <w:rPr>
          <w:rFonts w:ascii="Times New Roman" w:hAnsi="Times New Roman"/>
          <w:color w:val="000000"/>
          <w:sz w:val="28"/>
          <w:lang w:val="ru-RU"/>
        </w:rPr>
        <w:t>ию геоэкологических проблем;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интегрировать и использовать географические знания и сведения из источников географической информации для составления географических прогнозов изменения геосистем под влиянием природных и антропогенных факторов, положительных 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отрицательных эффектов изменения климата на территории России, для решения проблем, имеющих географические аспекты, и для решения учебных и (или) практико-ориентированных задач.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​</w:t>
      </w:r>
    </w:p>
    <w:p w:rsidR="00CB4AC6" w:rsidRPr="006B2F71" w:rsidRDefault="001B0C51">
      <w:pPr>
        <w:spacing w:after="0" w:line="264" w:lineRule="auto"/>
        <w:ind w:left="12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2F71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</w:t>
      </w:r>
      <w:r w:rsidRPr="006B2F71">
        <w:rPr>
          <w:rFonts w:ascii="Times New Roman" w:hAnsi="Times New Roman"/>
          <w:color w:val="000000"/>
          <w:sz w:val="28"/>
          <w:lang w:val="ru-RU"/>
        </w:rPr>
        <w:t>ьтаты по отдельным темам программы по географии (углубленный уровень):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1) понимание роли и места комплекса географических наук в системе научных дисциплин и в решении современных научных и практических задач: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определять аспекты глобальных проблем на регио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нальном и локальном уровнях, которые могут быть решены средствами географических наук;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возможности и роль географии в решении проблем на примере отдельных стран и регионов мира.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2) освоение и применение системы знаний для вычленения и оценивания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географических факторов, определяющих сущность и динамику важнейших природных, социально-экономических объектов, процессов, явлений: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географических регионов и стран в географическом пространстве, ареалы распростра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нения основных религий на территории стран и регионов мира, особенности отраслевой и территориальной структуры хозяйства отдельных стран мира и России, природно-ресурсного потенциала, населения и хозяйства изученных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называть страны-лидеры в изучаем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ых регионах по численности населения, по производству основных видов промышленной и сельскохозяйственной продукции, состав важнейших отраслевых и региональных интеграционных группировок;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классифицировать различные природные и социально-экономические объек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ты и явления по заданным критериям;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выделять и оценивать географическую информацию, представленную в различных источниках, необходимую для подтверждения тех или иных тезисов;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определять географические факторы, влияющие на сущность и динамику важнейших при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родных, социально-экономических объектов, процессов и явлений на территории отдельных стран и регионов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сравнивать структуру экономики стран с различным уровнем социально-экономического развития в регионах мира, географические аспекты и тенденции развития социально-экономических и геоэкологических объектов, процессов и явлений;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объяснять распространение гео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графических объектов, процессов и явлений: географические особенности территориальной структуры хозяйства отдельных стран и регионов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причины этноконфессиональных конфликтов, особенности демографической ситуации в отдельных странах и регионах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различия в темпах и уровне урбанизации в странах изучаемых регионов;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различия в уровне и качестве жизни населения в отдельных регионах и странах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направления международных миграций;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особенности демографической политики в изученных странах и в Росси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населения отдельных стран; международную хозяйственную специализацию изученных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оценивать географические факторы, определяющие международную специализацию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природно-ресурсный капитал как фактор, влияющий н</w:t>
      </w:r>
      <w:r w:rsidRPr="006B2F71">
        <w:rPr>
          <w:rFonts w:ascii="Times New Roman" w:hAnsi="Times New Roman"/>
          <w:color w:val="000000"/>
          <w:sz w:val="28"/>
          <w:lang w:val="ru-RU"/>
        </w:rPr>
        <w:t>а развитие отдельных отраслей промышленности и сельского хозяйства, международные миграции как фактор, влияющий на демографическую и социально-экономическую ситуацию в отдельных странах, с использованием различных источников географической информации.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3) 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хозяйстве и населении мира и России, об особенностях взаимодействия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природы и общества для решения учебных и (или) практико-ориентированных задач в контексте реальной жизни, в том числе для установления взаимосвязей между особенностями географического положения и особенностями природы, населения и хозяйства отдельных стра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выделения факторов, определяющих географическое проявление глобальных проблем человечества на региональном и локальном уровнях;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составления сравнительных географических характеристик регионов и стран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классификации стран по заданным основаниям;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характеристики тенденций развития основных отраслей мирового хозяйства и изменения его отраслевой и территориальной структуры в странах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объяснения международной хозяйственной специализации изученных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места России в международном географическ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ом разделении труда;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особенностей проявления глобальных проблем на региональном уровне, в отдельных изученных странах; взаимосвязанности глобальных проблем человечества.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4) владение географической терминологией и системой географических понятий: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6B2F71">
        <w:rPr>
          <w:rFonts w:ascii="Times New Roman" w:hAnsi="Times New Roman"/>
          <w:color w:val="000000"/>
          <w:sz w:val="28"/>
          <w:lang w:val="ru-RU"/>
        </w:rPr>
        <w:t>ь географические понятия: суммарный коэффициент рождаемости, расширенное и суженное воспроизводство населения, старение населения, состав населения, структура населения, экономически активное население, индекс человеческого развития (ИЧР), народ, этнос, пл</w:t>
      </w:r>
      <w:r w:rsidRPr="006B2F71">
        <w:rPr>
          <w:rFonts w:ascii="Times New Roman" w:hAnsi="Times New Roman"/>
          <w:color w:val="000000"/>
          <w:sz w:val="28"/>
          <w:lang w:val="ru-RU"/>
        </w:rPr>
        <w:t>отность населения, миграции населения, расселение населения, демографическая политика, субурбанизация, ложная урбанизация, мегалополисы, глобальные города, развитые и развивающиеся, новые индустриальные, нефтедобывающие страны, ресурсообеспеченность, между</w:t>
      </w:r>
      <w:r w:rsidRPr="006B2F71">
        <w:rPr>
          <w:rFonts w:ascii="Times New Roman" w:hAnsi="Times New Roman"/>
          <w:color w:val="000000"/>
          <w:sz w:val="28"/>
          <w:lang w:val="ru-RU"/>
        </w:rPr>
        <w:t>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транспортная система, информационная инфраструктура, цепочки добавленной сто</w:t>
      </w:r>
      <w:r w:rsidRPr="006B2F71">
        <w:rPr>
          <w:rFonts w:ascii="Times New Roman" w:hAnsi="Times New Roman"/>
          <w:color w:val="000000"/>
          <w:sz w:val="28"/>
          <w:lang w:val="ru-RU"/>
        </w:rPr>
        <w:t>имости, глобализация и деглобализация мировой экономики, энергетический переход – для решения учебны и (или) практико-ориентированных задач.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5) владение навыками познавательной, учебно-исследовательской и проектной деятельности, сформированность умений про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водить учебные исследования, в том числе с использованием моделирования и проектирования как метода познания природных, социально-экономических и геоэкологических явлений и процессов: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тему;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определять проблему, цели и задачи наблю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дения или исследования;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формулировать гипотезу;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составлять план наблюдения или исследования;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инструментарий (в том числе инструменты геоинформационной системы) для сбора материалов и обработки результатов наблюдения или исследования.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представлять информацию о численности, составе и структуре населения, об отраслевой структуре и </w:t>
      </w:r>
      <w:r w:rsidRPr="006B2F71">
        <w:rPr>
          <w:rFonts w:ascii="Times New Roman" w:hAnsi="Times New Roman"/>
          <w:color w:val="000000"/>
          <w:sz w:val="28"/>
          <w:lang w:val="ru-RU"/>
        </w:rPr>
        <w:t>размещении хозяйства отдельных стран, регионов мира, о распространении различных стихийных бедствий, о последствиях глобального изменения климата, опустынивания территории в виде карт, картограмм, картодиаграмм.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7) готовность и способность к самостоятельно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й информационно-познавательной деятельности;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работы с геоинформационными 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системами: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анализировать и интерпретировать полученные данные, критич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ески их оценивать, формулировать выводы;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глобальных проблем человечества на региональном и локальном уровнях, в том числе определять показатели общего уровня развития хозяйства и важнейших отраслей хозяйства в отдельных странах, географические факторы международной хозяйственной специализации от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дельных стран и регионов мира с использованием различных источников географической информации, ведущих поставщиков и потребителей в странах и регионах мира основных видов промышленной и сельскохозяйственной продукции и услуг на мировом рынке;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основные меж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дународные магистрали и транспортные узлы, направления международных туристических маршрутов на территории стран и регионов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классифицировать страны по типам воспроизводства населения, по уровню социально-экономического развития, по особенностям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функ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циональной структуры их экономики с использованием различных источников географической информации;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сравнивать страны по уровню социально-экономического развития, показатели, характеризующие демографическую ситуацию отдельных стран мира, роль отдельных отр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аслей в национальных экономиках, энергоёмкость ВВП отдельных стран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оценивать влияние международных миграций на демографическую и социально-экономическую ситуацию в отдельных странах и регионах России, условия отдельных территорий стран мира и России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для размещения предприятий и различных производств, роль ТНК в формировании цепочек добавленной стоимости, влияние глобализации мировой экономики на хозяйство стран разных социально-экономических типов;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объяснять особенности отраслевой структуры хозяйств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а изученных стран;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культурно-исторических регионов мира, международных экономических отношениях;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предс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тавлять в различных формах (графики, таблицы, схемы, диаграммы) информацию о структуре населения, географических особенностях развития отдельных отраслей, размещении хозяйства изученных стран.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8) сформированность умений проводить географическую экспертизу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разнообразных природных, социально-экономических и экологических процессов: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оценивать современное состояние окружающей среды в странах и регионах мира, научность аргументации географических прогнозов;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составлять прогноз изменения географической среды в о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тдельных странах и регионах мира под воздействием природных факторов и деятельности человека, в том числе оценивать влияние урбанизации на окружающую среду;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социально-экономические и экологические последствия урбанизации в странах различных социально-экон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омических типов;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хозяйства, об особенностях природно-ресурсного капитала, населения и хозяйства отдельных суб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регионов и стран мира, о глобальных проблемах человечества для формирования собственного мнения </w:t>
      </w:r>
      <w:r w:rsidRPr="006B2F71">
        <w:rPr>
          <w:rFonts w:ascii="Times New Roman" w:hAnsi="Times New Roman"/>
          <w:color w:val="000000"/>
          <w:sz w:val="28"/>
          <w:lang w:val="ru-RU"/>
        </w:rPr>
        <w:lastRenderedPageBreak/>
        <w:t>по актуальным экологическим и социальноэкономическим проблемам мира и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9) применение географических знаний для самостоятельного оценивания уровня безопас</w:t>
      </w:r>
      <w:r w:rsidRPr="006B2F71">
        <w:rPr>
          <w:rFonts w:ascii="Times New Roman" w:hAnsi="Times New Roman"/>
          <w:color w:val="000000"/>
          <w:sz w:val="28"/>
          <w:lang w:val="ru-RU"/>
        </w:rPr>
        <w:t>ности окружающей среды, адаптации к изменению её условий: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прогнозировать влияние последствий изменений в окружающей среде на различные сферы человеческой деятельности на региональном уровне;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сопоставлять, оценивать и аргументировать различные точки зрения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 на актуальные экологические и социально-экономические проблемы мира и России.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10) 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звитию территорий, готовность к самостоятельному поиску методов решения практико-ориентированных задач: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 xml:space="preserve">определять проблемы взаимодействия географической среды и общества в различных регионах и странах мира;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интегрировать и использовать географические зн</w:t>
      </w:r>
      <w:r w:rsidRPr="006B2F71">
        <w:rPr>
          <w:rFonts w:ascii="Times New Roman" w:hAnsi="Times New Roman"/>
          <w:color w:val="000000"/>
          <w:sz w:val="28"/>
          <w:lang w:val="ru-RU"/>
        </w:rPr>
        <w:t>ания и сведения из источников географической информации для решения практико-ориентированных задач; решать проблемы, имеющие географические аспекты, в том числе для оценки географических факторов, определяющих остроту глобальных проблем человечества, разли</w:t>
      </w:r>
      <w:r w:rsidRPr="006B2F71">
        <w:rPr>
          <w:rFonts w:ascii="Times New Roman" w:hAnsi="Times New Roman"/>
          <w:color w:val="000000"/>
          <w:sz w:val="28"/>
          <w:lang w:val="ru-RU"/>
        </w:rPr>
        <w:t xml:space="preserve">чных подходов к решению глобальных проблем человечества; 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объяснять современную демографическую ситуацию в разных регионах и странах мира, географические особенности проявления проблем взаимодействия географической среды и общества; составлять географическ</w:t>
      </w:r>
      <w:r w:rsidRPr="006B2F71">
        <w:rPr>
          <w:rFonts w:ascii="Times New Roman" w:hAnsi="Times New Roman"/>
          <w:color w:val="000000"/>
          <w:sz w:val="28"/>
          <w:lang w:val="ru-RU"/>
        </w:rPr>
        <w:t>ие прогнозы изменений в окружающей среде под влиянием хозяйственной деятельности человека, изменения возрастной структуры населения отдельных стран, изменения численности населения и рабочей силы отдельных стран;</w:t>
      </w:r>
    </w:p>
    <w:p w:rsidR="00CB4AC6" w:rsidRPr="006B2F71" w:rsidRDefault="001B0C51">
      <w:pPr>
        <w:spacing w:after="0" w:line="264" w:lineRule="auto"/>
        <w:ind w:firstLine="600"/>
        <w:jc w:val="both"/>
        <w:rPr>
          <w:lang w:val="ru-RU"/>
        </w:rPr>
      </w:pPr>
      <w:r w:rsidRPr="006B2F71">
        <w:rPr>
          <w:rFonts w:ascii="Times New Roman" w:hAnsi="Times New Roman"/>
          <w:color w:val="000000"/>
          <w:sz w:val="28"/>
          <w:lang w:val="ru-RU"/>
        </w:rPr>
        <w:t>изменения демографической ситуации в страна</w:t>
      </w:r>
      <w:r w:rsidRPr="006B2F71">
        <w:rPr>
          <w:rFonts w:ascii="Times New Roman" w:hAnsi="Times New Roman"/>
          <w:color w:val="000000"/>
          <w:sz w:val="28"/>
          <w:lang w:val="ru-RU"/>
        </w:rPr>
        <w:t>х, находящихся на разных этапах демографического перехода.</w:t>
      </w:r>
    </w:p>
    <w:p w:rsidR="00CB4AC6" w:rsidRPr="006B2F71" w:rsidRDefault="00CB4AC6">
      <w:pPr>
        <w:rPr>
          <w:lang w:val="ru-RU"/>
        </w:rPr>
        <w:sectPr w:rsidR="00CB4AC6" w:rsidRPr="006B2F71">
          <w:pgSz w:w="11906" w:h="16383"/>
          <w:pgMar w:top="1134" w:right="850" w:bottom="1134" w:left="1701" w:header="720" w:footer="720" w:gutter="0"/>
          <w:cols w:space="720"/>
        </w:sectPr>
      </w:pPr>
    </w:p>
    <w:p w:rsidR="00CB4AC6" w:rsidRDefault="001B0C51">
      <w:pPr>
        <w:spacing w:after="0"/>
        <w:ind w:left="120"/>
      </w:pPr>
      <w:bookmarkStart w:id="6" w:name="block-10554075"/>
      <w:bookmarkEnd w:id="5"/>
      <w:r w:rsidRPr="006B2F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4AC6" w:rsidRDefault="001B0C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74"/>
        <w:gridCol w:w="1841"/>
        <w:gridCol w:w="1910"/>
        <w:gridCol w:w="2536"/>
      </w:tblGrid>
      <w:tr w:rsidR="00CB4AC6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AC6" w:rsidRDefault="00CB4A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AC6" w:rsidRDefault="00CB4AC6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AC6" w:rsidRDefault="00CB4AC6"/>
        </w:tc>
      </w:tr>
      <w:tr w:rsidR="00CB4AC6" w:rsidRPr="006B2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ГЕОГРАФИЯ В СОВРЕМЕННОМ МИРЕ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как наука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Картографический метод исследования в географии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Районирование как метод географических исследований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экспертиза и мониторинг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 w:rsidRPr="006B2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ГЛОБАЛЬНЫЕ ПРОБЛЕМЫ МИРОВОГО РАЗВИТИЯ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глобальных проблемах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Концепция устойчивого развития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 w:rsidRPr="006B2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ГЕОПОЛИТИЧЕСКИЕ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ПРОБЛЕМЫ СОВРЕМЕННОГО МИРА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Геополитическая структура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форм государственного устройства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проблема роста вооружений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границы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Территориальные 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в 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мире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проблема международного терроризма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мировой системе международных отношений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 w:rsidRPr="006B2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ГЕОГРАФИЧЕСКАЯ СРЕДА КАК СФЕРА ВЗАИМОДЕЙСТВИЯ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ОБЩЕСТВА И ПРИРОДЫ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Роль географической среды в жизни общества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ресурсы. Природопользование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земной коры и минеральные ресурсы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и климат Земли. Агроклиматические 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ресурсы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и водные ресурсы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океан как часть гидросферы. </w:t>
            </w:r>
            <w:r>
              <w:rPr>
                <w:rFonts w:ascii="Times New Roman" w:hAnsi="Times New Roman"/>
                <w:color w:val="000000"/>
                <w:sz w:val="24"/>
              </w:rPr>
              <w:t>Ресурсы Мирового океана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Почвы и земельные ресурсы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Биосфера и биологические ресурсы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рисков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экологическая проблема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 w:rsidRPr="006B2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ЧЕЛОВЕЧЕСКИЙ КАПИТАЛ В СОВРЕМЕННОМ МИРЕ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Демографическая характеристика населения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 здоровья и долголетия 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 населения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Многоликое человечество: расовая, этническая и лингвистическая структура населения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 в современном мире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 охраны мирового культурного 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наследия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 мира. Города мира и урбанизация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города как ядра развития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 w:rsidRPr="006B2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ПРОБЛЕМЫ МИРОВОГО ЭКОНОМИЧЕСКОГО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РАЗВИТИЯ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Мировое хозяйство как система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Научно- технический прогресс и мировое хозяйство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типы стран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 стран глобального Севера и глобального Юга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Мировое сельское хозяйство и глобальная продовольственная проблема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ведущих отраслей промышленности мира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Глобальный рынок услуг и технологий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транспортная система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валютно-финансовые отношения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Интеграционные процессы в глобальной экономике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37.5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</w:tbl>
    <w:p w:rsidR="00CB4AC6" w:rsidRDefault="00CB4AC6">
      <w:pPr>
        <w:sectPr w:rsidR="00CB4A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AC6" w:rsidRDefault="001B0C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25"/>
        <w:gridCol w:w="1841"/>
        <w:gridCol w:w="1910"/>
        <w:gridCol w:w="2272"/>
      </w:tblGrid>
      <w:tr w:rsidR="00CB4AC6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AC6" w:rsidRDefault="00CB4A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AC6" w:rsidRDefault="00CB4AC6"/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AC6" w:rsidRDefault="00CB4A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AC6" w:rsidRDefault="00CB4AC6"/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ЕВРОПА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 и политическая карта зарубежной 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зарубежной 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зарубежной 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зарубежной 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Южной Европы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Европа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Европа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СЕВЕРНАЯ АМЕРИКА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Политико- и экономикогеографическое положение США и Канады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Природноресурсный потенциал США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США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США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районы США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Канада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ЛАТИНСКАЯ АМЕРИКА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политическая карта Латинской Америки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потенциал Латинской Америки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Латинской Америки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Латинской Америки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Бразилия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Мексика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АВСТРАЛИЯ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ОКЕАНИЯ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Новая Зеландия и Океания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АЗИЯ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политическая карта зарубежной Азии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потенциал зарубежной Азии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зарубежной Азии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зарубежной Азии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Корея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Юго-Восточная Азия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Азия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АФРИКА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политическая карта Африки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Природно-ресурсный потенциал Африки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Африки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Африки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 w:rsidRPr="006B2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2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МЕСТО РОССИИ В СОВРЕМЕННОМ МИРЕ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Демографический потенциал России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Геоэкономическое положение России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районы России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БУДУЩЕЕ ЧЕЛОВЕЧЕСТВА</w:t>
            </w:r>
          </w:p>
        </w:tc>
      </w:tr>
      <w:tr w:rsidR="00CB4AC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  <w:jc w:val="center"/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>
            <w:pPr>
              <w:spacing w:after="0"/>
              <w:ind w:left="135"/>
            </w:pPr>
          </w:p>
        </w:tc>
      </w:tr>
      <w:tr w:rsidR="00CB4A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C6" w:rsidRPr="006B2F71" w:rsidRDefault="001B0C51">
            <w:pPr>
              <w:spacing w:after="0"/>
              <w:ind w:left="135"/>
              <w:rPr>
                <w:lang w:val="ru-RU"/>
              </w:rPr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 w:rsidRPr="006B2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CB4AC6" w:rsidRDefault="001B0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CB4AC6" w:rsidRDefault="00CB4AC6"/>
        </w:tc>
      </w:tr>
    </w:tbl>
    <w:p w:rsidR="00CB4AC6" w:rsidRDefault="00CB4AC6">
      <w:pPr>
        <w:sectPr w:rsidR="00CB4A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AC6" w:rsidRDefault="00CB4AC6">
      <w:pPr>
        <w:sectPr w:rsidR="00CB4A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AC6" w:rsidRDefault="001B0C51" w:rsidP="006B2F71">
      <w:pPr>
        <w:spacing w:after="0"/>
      </w:pPr>
      <w:bookmarkStart w:id="7" w:name="block-10554077"/>
      <w:bookmarkStart w:id="8" w:name="_GoBack"/>
      <w:bookmarkEnd w:id="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B4AC6" w:rsidRDefault="001B0C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B4AC6" w:rsidRDefault="001B0C5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B4AC6" w:rsidRDefault="001B0C5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B4AC6" w:rsidRDefault="001B0C5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B4AC6" w:rsidRDefault="001B0C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B4AC6" w:rsidRDefault="001B0C5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‌​</w:t>
      </w:r>
    </w:p>
    <w:p w:rsidR="00CB4AC6" w:rsidRDefault="00CB4AC6">
      <w:pPr>
        <w:spacing w:after="0"/>
        <w:ind w:left="120"/>
      </w:pPr>
    </w:p>
    <w:p w:rsidR="00CB4AC6" w:rsidRPr="006B2F71" w:rsidRDefault="001B0C51">
      <w:pPr>
        <w:spacing w:after="0" w:line="480" w:lineRule="auto"/>
        <w:ind w:left="120"/>
        <w:rPr>
          <w:lang w:val="ru-RU"/>
        </w:rPr>
      </w:pPr>
      <w:r w:rsidRPr="006B2F7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B4AC6" w:rsidRDefault="001B0C5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B4AC6" w:rsidRDefault="00CB4AC6">
      <w:pPr>
        <w:sectPr w:rsidR="00CB4AC6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1B0C51" w:rsidRDefault="001B0C51"/>
    <w:sectPr w:rsidR="001B0C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B4AC6"/>
    <w:rsid w:val="001B0C51"/>
    <w:rsid w:val="006B2F71"/>
    <w:rsid w:val="00CB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48C6"/>
  <w15:docId w15:val="{8BE4D572-EF7C-4213-ACBE-FF4A4F7DB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86</Pages>
  <Words>24767</Words>
  <Characters>141173</Characters>
  <Application>Microsoft Office Word</Application>
  <DocSecurity>0</DocSecurity>
  <Lines>1176</Lines>
  <Paragraphs>331</Paragraphs>
  <ScaleCrop>false</ScaleCrop>
  <Company/>
  <LinksUpToDate>false</LinksUpToDate>
  <CharactersWithSpaces>165609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2023-08-31T11:42:00Z</dcterms:created>
  <dcterms:modified xsi:type="dcterms:W3CDTF">2023-08-31T11:44:00Z</dcterms:modified>
</cp:coreProperties>
</file>